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2C" w:rsidRPr="00592EE3" w:rsidRDefault="004155B0" w:rsidP="0091682A">
      <w:pPr>
        <w:jc w:val="center"/>
      </w:pPr>
      <w:r w:rsidRPr="00592EE3">
        <w:t>П</w:t>
      </w:r>
      <w:r w:rsidR="004C037E" w:rsidRPr="00592EE3">
        <w:t>РОТОКОЛ</w:t>
      </w:r>
      <w:r w:rsidR="00A278FF">
        <w:t xml:space="preserve"> </w:t>
      </w:r>
    </w:p>
    <w:p w:rsidR="004C037E" w:rsidRDefault="004C037E" w:rsidP="00F2771B">
      <w:pPr>
        <w:jc w:val="center"/>
      </w:pPr>
      <w:r>
        <w:t xml:space="preserve">заседания </w:t>
      </w:r>
      <w:r w:rsidR="00F2771B">
        <w:t xml:space="preserve">эвакуационной комиссии </w:t>
      </w:r>
      <w:r>
        <w:t>Камчатско</w:t>
      </w:r>
      <w:r w:rsidR="00DF2554">
        <w:t>го</w:t>
      </w:r>
      <w:r>
        <w:t xml:space="preserve"> края</w:t>
      </w:r>
    </w:p>
    <w:p w:rsidR="003F7CF5" w:rsidRPr="007C2138" w:rsidRDefault="003F7CF5" w:rsidP="009016EC">
      <w:pPr>
        <w:jc w:val="center"/>
        <w:rPr>
          <w:sz w:val="16"/>
          <w:szCs w:val="16"/>
        </w:rPr>
      </w:pPr>
      <w:r w:rsidRPr="007C2138">
        <w:rPr>
          <w:sz w:val="16"/>
          <w:szCs w:val="16"/>
        </w:rPr>
        <w:t xml:space="preserve">_ _ _ _ _ _ _ _ _ _ _ _ _ _ _ _ _ _ _ _ </w:t>
      </w:r>
      <w:r w:rsidR="007C2138">
        <w:rPr>
          <w:sz w:val="16"/>
          <w:szCs w:val="16"/>
        </w:rPr>
        <w:t xml:space="preserve">_ _ _ _ _ _ _ _ </w:t>
      </w:r>
      <w:r w:rsidRPr="007C2138">
        <w:rPr>
          <w:sz w:val="16"/>
          <w:szCs w:val="16"/>
        </w:rPr>
        <w:t xml:space="preserve">_ _  _ _ _ _ _ _ _ _ _ _ </w:t>
      </w:r>
    </w:p>
    <w:p w:rsidR="005465DF" w:rsidRPr="004638A8" w:rsidRDefault="004C037E" w:rsidP="004638A8">
      <w:pPr>
        <w:jc w:val="center"/>
      </w:pPr>
      <w:r w:rsidRPr="0054620F">
        <w:t>г. Петропавловск-Камчатский</w:t>
      </w:r>
      <w:r>
        <w:rPr>
          <w:b/>
        </w:rPr>
        <w:t xml:space="preserve">                        </w:t>
      </w:r>
    </w:p>
    <w:p w:rsidR="00A60467" w:rsidRPr="00E82959" w:rsidRDefault="004C037E" w:rsidP="004C037E">
      <w:pPr>
        <w:jc w:val="right"/>
        <w:rPr>
          <w:sz w:val="16"/>
          <w:szCs w:val="16"/>
        </w:rPr>
      </w:pPr>
      <w:r w:rsidRPr="004C037E">
        <w:t xml:space="preserve"> </w:t>
      </w:r>
    </w:p>
    <w:p w:rsidR="009016EC" w:rsidRDefault="00A60467" w:rsidP="004C037E">
      <w:pPr>
        <w:jc w:val="right"/>
      </w:pPr>
      <w:r>
        <w:t xml:space="preserve">    </w:t>
      </w:r>
      <w:r w:rsidR="004C037E" w:rsidRPr="004C037E">
        <w:t>от</w:t>
      </w:r>
      <w:r w:rsidR="004C037E">
        <w:t xml:space="preserve"> </w:t>
      </w:r>
      <w:r w:rsidR="00AC304F">
        <w:t>26</w:t>
      </w:r>
      <w:r w:rsidR="001A5D7C">
        <w:t xml:space="preserve"> </w:t>
      </w:r>
      <w:r w:rsidR="00E4192D">
        <w:t>июня</w:t>
      </w:r>
      <w:r w:rsidR="001A5D7C">
        <w:t xml:space="preserve"> </w:t>
      </w:r>
      <w:r w:rsidR="00E4192D">
        <w:t>2013</w:t>
      </w:r>
      <w:r w:rsidR="00C520A8">
        <w:t xml:space="preserve"> г.</w:t>
      </w:r>
      <w:r w:rsidR="004C037E">
        <w:t xml:space="preserve"> № </w:t>
      </w:r>
      <w:r w:rsidR="004B33E6">
        <w:t xml:space="preserve"> </w:t>
      </w:r>
      <w:r w:rsidR="00FE4D41">
        <w:t>2</w:t>
      </w:r>
    </w:p>
    <w:p w:rsidR="00A60467" w:rsidRPr="00E82959" w:rsidRDefault="00A60467" w:rsidP="004C037E">
      <w:pPr>
        <w:jc w:val="right"/>
        <w:rPr>
          <w:sz w:val="16"/>
          <w:szCs w:val="16"/>
        </w:rPr>
      </w:pPr>
    </w:p>
    <w:p w:rsidR="00987F2C" w:rsidRPr="00035CB8" w:rsidRDefault="00987F2C" w:rsidP="00A24767">
      <w:pPr>
        <w:tabs>
          <w:tab w:val="left" w:pos="5292"/>
        </w:tabs>
        <w:jc w:val="both"/>
        <w:rPr>
          <w:sz w:val="20"/>
          <w:szCs w:val="20"/>
        </w:rPr>
      </w:pPr>
    </w:p>
    <w:tbl>
      <w:tblPr>
        <w:tblW w:w="10089" w:type="dxa"/>
        <w:tblLook w:val="01E0"/>
      </w:tblPr>
      <w:tblGrid>
        <w:gridCol w:w="7364"/>
        <w:gridCol w:w="2725"/>
      </w:tblGrid>
      <w:tr w:rsidR="00A24767" w:rsidRPr="00A21BD0" w:rsidTr="00EE32F9">
        <w:tc>
          <w:tcPr>
            <w:tcW w:w="7364" w:type="dxa"/>
          </w:tcPr>
          <w:p w:rsidR="00A24767" w:rsidRDefault="00A24767" w:rsidP="005D511D">
            <w:pPr>
              <w:tabs>
                <w:tab w:val="left" w:pos="5292"/>
              </w:tabs>
              <w:jc w:val="both"/>
              <w:rPr>
                <w:u w:val="single"/>
              </w:rPr>
            </w:pPr>
            <w:r w:rsidRPr="00A24767">
              <w:rPr>
                <w:u w:val="single"/>
              </w:rPr>
              <w:t>Председательствовал:</w:t>
            </w:r>
          </w:p>
          <w:p w:rsidR="00A24767" w:rsidRPr="00E82959" w:rsidRDefault="00A24767" w:rsidP="005D511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  <w:p w:rsidR="00A24767" w:rsidRDefault="00A24767" w:rsidP="005D511D">
            <w:pPr>
              <w:tabs>
                <w:tab w:val="left" w:pos="5292"/>
              </w:tabs>
              <w:jc w:val="both"/>
            </w:pPr>
            <w:r>
              <w:t>Заместитель Председателя Правительства Камчатского края, председатель комиссии</w:t>
            </w:r>
          </w:p>
          <w:p w:rsidR="00A24767" w:rsidRPr="00E82959" w:rsidRDefault="00A24767" w:rsidP="005D511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A24767" w:rsidRDefault="00A24767" w:rsidP="005D511D">
            <w:pPr>
              <w:tabs>
                <w:tab w:val="left" w:pos="5292"/>
              </w:tabs>
              <w:jc w:val="both"/>
            </w:pPr>
          </w:p>
          <w:p w:rsidR="00191C10" w:rsidRPr="00E82959" w:rsidRDefault="00191C10" w:rsidP="00A24767">
            <w:pPr>
              <w:rPr>
                <w:sz w:val="16"/>
                <w:szCs w:val="16"/>
              </w:rPr>
            </w:pPr>
          </w:p>
          <w:p w:rsidR="008E5DF4" w:rsidRDefault="008E5DF4" w:rsidP="00A24767"/>
          <w:p w:rsidR="00A24767" w:rsidRPr="00A24767" w:rsidRDefault="00A24767" w:rsidP="00A24767">
            <w:r>
              <w:t>- В.Н. Карпенко</w:t>
            </w:r>
            <w:r w:rsidR="00232ED7">
              <w:t>;</w:t>
            </w:r>
          </w:p>
        </w:tc>
      </w:tr>
      <w:tr w:rsidR="00A24767" w:rsidRPr="00A21BD0" w:rsidTr="00EE32F9">
        <w:tc>
          <w:tcPr>
            <w:tcW w:w="7364" w:type="dxa"/>
          </w:tcPr>
          <w:p w:rsidR="00A24767" w:rsidRPr="00737381" w:rsidRDefault="00A24767" w:rsidP="00A24767">
            <w:pPr>
              <w:tabs>
                <w:tab w:val="left" w:pos="5292"/>
              </w:tabs>
              <w:ind w:left="5940" w:hanging="5940"/>
              <w:jc w:val="both"/>
              <w:rPr>
                <w:u w:val="single"/>
              </w:rPr>
            </w:pPr>
            <w:r w:rsidRPr="00737381">
              <w:rPr>
                <w:u w:val="single"/>
              </w:rPr>
              <w:t>Присутствовали:</w:t>
            </w:r>
          </w:p>
          <w:p w:rsidR="00A24767" w:rsidRPr="00E82959" w:rsidRDefault="00A24767" w:rsidP="005D511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A24767" w:rsidRDefault="00A24767" w:rsidP="005D511D">
            <w:pPr>
              <w:tabs>
                <w:tab w:val="left" w:pos="5292"/>
              </w:tabs>
              <w:jc w:val="both"/>
            </w:pPr>
          </w:p>
        </w:tc>
      </w:tr>
      <w:tr w:rsidR="00D04F94" w:rsidRPr="00A21BD0" w:rsidTr="00EE32F9">
        <w:tc>
          <w:tcPr>
            <w:tcW w:w="7364" w:type="dxa"/>
          </w:tcPr>
          <w:p w:rsidR="00D04F94" w:rsidRDefault="00A60467" w:rsidP="007D614D">
            <w:pPr>
              <w:tabs>
                <w:tab w:val="left" w:pos="5292"/>
              </w:tabs>
              <w:jc w:val="both"/>
            </w:pPr>
            <w:r>
              <w:t xml:space="preserve">Главный </w:t>
            </w:r>
            <w:r w:rsidR="00737381">
              <w:t>специалист</w:t>
            </w:r>
            <w:r>
              <w:t>-эксперт</w:t>
            </w:r>
            <w:r w:rsidR="00737381">
              <w:t xml:space="preserve"> отдела ГОЧС и безопасности Министерства специальных программ и по делам казачества</w:t>
            </w:r>
            <w:r w:rsidR="004638A8">
              <w:t xml:space="preserve"> Камчатского края</w:t>
            </w:r>
            <w:r w:rsidR="006C0F8B">
              <w:t xml:space="preserve">, </w:t>
            </w:r>
            <w:r w:rsidR="004E0D73">
              <w:t>секретарь комиссии</w:t>
            </w:r>
          </w:p>
          <w:p w:rsidR="00191C10" w:rsidRPr="00E82959" w:rsidRDefault="00191C10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8E5DF4" w:rsidRDefault="008E5DF4" w:rsidP="00737381">
            <w:pPr>
              <w:tabs>
                <w:tab w:val="left" w:pos="5292"/>
              </w:tabs>
              <w:jc w:val="both"/>
            </w:pPr>
          </w:p>
          <w:p w:rsidR="008E5DF4" w:rsidRDefault="008E5DF4" w:rsidP="00737381">
            <w:pPr>
              <w:tabs>
                <w:tab w:val="left" w:pos="5292"/>
              </w:tabs>
              <w:jc w:val="both"/>
            </w:pPr>
          </w:p>
          <w:p w:rsidR="00D04F94" w:rsidRDefault="00D04F94" w:rsidP="00737381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737381">
              <w:t>А.А. Сидельников</w:t>
            </w:r>
            <w:r w:rsidR="000E78F5">
              <w:t>;</w:t>
            </w:r>
          </w:p>
        </w:tc>
      </w:tr>
      <w:tr w:rsidR="00737381" w:rsidRPr="00A21BD0" w:rsidTr="00EE32F9">
        <w:tc>
          <w:tcPr>
            <w:tcW w:w="7364" w:type="dxa"/>
          </w:tcPr>
          <w:p w:rsidR="00737381" w:rsidRDefault="007B0247" w:rsidP="00737381">
            <w:pPr>
              <w:tabs>
                <w:tab w:val="left" w:pos="5292"/>
              </w:tabs>
              <w:jc w:val="both"/>
            </w:pPr>
            <w:r>
              <w:t>Н</w:t>
            </w:r>
            <w:r w:rsidR="00737381">
              <w:t>ачальник отдела ГОЧС и безопасности Министерства специальных программ и по делам казачества</w:t>
            </w:r>
            <w:r w:rsidR="004638A8">
              <w:t xml:space="preserve"> Камчатского края</w:t>
            </w:r>
          </w:p>
          <w:p w:rsidR="00737381" w:rsidRPr="00E82959" w:rsidRDefault="00737381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737381" w:rsidRDefault="00737381" w:rsidP="007D614D">
            <w:pPr>
              <w:tabs>
                <w:tab w:val="left" w:pos="5292"/>
              </w:tabs>
              <w:jc w:val="both"/>
            </w:pPr>
          </w:p>
          <w:p w:rsidR="004638A8" w:rsidRDefault="004638A8" w:rsidP="007D614D">
            <w:pPr>
              <w:tabs>
                <w:tab w:val="left" w:pos="5292"/>
              </w:tabs>
              <w:jc w:val="both"/>
            </w:pPr>
          </w:p>
          <w:p w:rsidR="00737381" w:rsidRDefault="00737381" w:rsidP="007D614D">
            <w:pPr>
              <w:tabs>
                <w:tab w:val="left" w:pos="5292"/>
              </w:tabs>
              <w:jc w:val="both"/>
            </w:pPr>
            <w:r>
              <w:t>- С.А. Бабенко;</w:t>
            </w:r>
          </w:p>
        </w:tc>
      </w:tr>
      <w:tr w:rsidR="00AE708B" w:rsidRPr="00A21BD0" w:rsidTr="00EE32F9">
        <w:tc>
          <w:tcPr>
            <w:tcW w:w="7364" w:type="dxa"/>
          </w:tcPr>
          <w:p w:rsidR="00AE708B" w:rsidRPr="00393036" w:rsidRDefault="00393036" w:rsidP="007D614D">
            <w:pPr>
              <w:tabs>
                <w:tab w:val="left" w:pos="5292"/>
              </w:tabs>
              <w:jc w:val="both"/>
            </w:pPr>
            <w:r w:rsidRPr="00393036">
              <w:t>Начальник группы планирования мероприятий по предупреждению и ликвидации чрезвычайных ситуаций (и мероприятий гражданской обороны) КГКУ «ЦОД»</w:t>
            </w:r>
          </w:p>
          <w:p w:rsidR="00737381" w:rsidRPr="00E82959" w:rsidRDefault="00737381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737381" w:rsidRDefault="00737381" w:rsidP="007D614D">
            <w:pPr>
              <w:tabs>
                <w:tab w:val="left" w:pos="5292"/>
              </w:tabs>
              <w:jc w:val="both"/>
            </w:pPr>
          </w:p>
          <w:p w:rsidR="00393036" w:rsidRDefault="00393036" w:rsidP="00737381">
            <w:pPr>
              <w:tabs>
                <w:tab w:val="left" w:pos="5292"/>
              </w:tabs>
              <w:jc w:val="both"/>
            </w:pPr>
          </w:p>
          <w:p w:rsidR="00AE708B" w:rsidRDefault="00AE708B" w:rsidP="00737381">
            <w:pPr>
              <w:tabs>
                <w:tab w:val="left" w:pos="5292"/>
              </w:tabs>
              <w:jc w:val="both"/>
            </w:pPr>
            <w:r>
              <w:t xml:space="preserve">- </w:t>
            </w:r>
            <w:r w:rsidR="00737381">
              <w:t>Т.В. Чипига</w:t>
            </w:r>
            <w:r w:rsidR="000E78F5">
              <w:t>;</w:t>
            </w:r>
          </w:p>
        </w:tc>
      </w:tr>
      <w:tr w:rsidR="0073537D" w:rsidRPr="00A21BD0" w:rsidTr="00EE32F9">
        <w:tc>
          <w:tcPr>
            <w:tcW w:w="7364" w:type="dxa"/>
          </w:tcPr>
          <w:p w:rsidR="00191C10" w:rsidRPr="0028154C" w:rsidRDefault="007B0247" w:rsidP="007D614D">
            <w:pPr>
              <w:tabs>
                <w:tab w:val="left" w:pos="5292"/>
              </w:tabs>
              <w:jc w:val="both"/>
            </w:pPr>
            <w:r>
              <w:t>Г</w:t>
            </w:r>
            <w:r w:rsidR="003256B9">
              <w:t>лавный инженер КГУ «Камчатуправтодор»</w:t>
            </w:r>
          </w:p>
          <w:p w:rsidR="0055562F" w:rsidRPr="00035CB8" w:rsidRDefault="0055562F" w:rsidP="007D614D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73537D" w:rsidRDefault="0073537D" w:rsidP="007D614D">
            <w:pPr>
              <w:tabs>
                <w:tab w:val="left" w:pos="5292"/>
              </w:tabs>
              <w:jc w:val="both"/>
            </w:pPr>
            <w:r>
              <w:t>- В.Г. Лошкарёв</w:t>
            </w:r>
            <w:r w:rsidR="000E78F5">
              <w:t>;</w:t>
            </w:r>
          </w:p>
        </w:tc>
      </w:tr>
      <w:tr w:rsidR="0073537D" w:rsidRPr="00A21BD0" w:rsidTr="00EE32F9">
        <w:tc>
          <w:tcPr>
            <w:tcW w:w="7364" w:type="dxa"/>
          </w:tcPr>
          <w:p w:rsidR="003256B9" w:rsidRDefault="007B0247" w:rsidP="007D614D">
            <w:pPr>
              <w:tabs>
                <w:tab w:val="left" w:pos="5292"/>
              </w:tabs>
              <w:jc w:val="both"/>
            </w:pPr>
            <w:r>
              <w:t>З</w:t>
            </w:r>
            <w:r w:rsidR="003256B9">
              <w:t>аместитель Министра культуры Камчатского края</w:t>
            </w:r>
          </w:p>
          <w:p w:rsidR="00626883" w:rsidRPr="00E82959" w:rsidRDefault="00626883" w:rsidP="007D614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73537D" w:rsidRDefault="003256B9" w:rsidP="007D614D">
            <w:pPr>
              <w:tabs>
                <w:tab w:val="left" w:pos="5292"/>
              </w:tabs>
              <w:jc w:val="both"/>
            </w:pPr>
            <w:r>
              <w:t>- Н.Г. Енаки</w:t>
            </w:r>
            <w:r w:rsidR="000E78F5">
              <w:t>;</w:t>
            </w:r>
          </w:p>
        </w:tc>
      </w:tr>
      <w:tr w:rsidR="009E25A8" w:rsidRPr="00A21BD0" w:rsidTr="00EE32F9">
        <w:tc>
          <w:tcPr>
            <w:tcW w:w="7364" w:type="dxa"/>
          </w:tcPr>
          <w:p w:rsidR="009E25A8" w:rsidRDefault="009E25A8" w:rsidP="005D511D">
            <w:pPr>
              <w:tabs>
                <w:tab w:val="left" w:pos="5292"/>
              </w:tabs>
              <w:jc w:val="both"/>
            </w:pPr>
            <w:r>
              <w:t>Консультант отдела</w:t>
            </w:r>
            <w:r w:rsidRPr="001B0C04">
              <w:t xml:space="preserve"> </w:t>
            </w:r>
            <w:r w:rsidRPr="001B0C04">
              <w:rPr>
                <w:bCs/>
              </w:rPr>
              <w:t>торговли, лицензирования и контроля алкогольной продукции</w:t>
            </w:r>
            <w:r>
              <w:rPr>
                <w:bCs/>
              </w:rPr>
              <w:t xml:space="preserve"> Министерства экономического развития и торговли Камчатского края</w:t>
            </w:r>
          </w:p>
          <w:p w:rsidR="005A43F3" w:rsidRPr="00E82959" w:rsidRDefault="005A43F3" w:rsidP="005D511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DF5E64" w:rsidRDefault="00DF5E64" w:rsidP="005D511D">
            <w:pPr>
              <w:tabs>
                <w:tab w:val="left" w:pos="5292"/>
              </w:tabs>
              <w:jc w:val="both"/>
            </w:pPr>
          </w:p>
          <w:p w:rsidR="00DF5E64" w:rsidRDefault="00DF5E64" w:rsidP="005D511D">
            <w:pPr>
              <w:tabs>
                <w:tab w:val="left" w:pos="5292"/>
              </w:tabs>
              <w:jc w:val="both"/>
            </w:pPr>
          </w:p>
          <w:p w:rsidR="009E25A8" w:rsidRDefault="009E25A8" w:rsidP="005D511D">
            <w:pPr>
              <w:tabs>
                <w:tab w:val="left" w:pos="5292"/>
              </w:tabs>
              <w:jc w:val="both"/>
            </w:pPr>
            <w:r>
              <w:t>- А.А. Назарук;</w:t>
            </w:r>
          </w:p>
        </w:tc>
      </w:tr>
      <w:tr w:rsidR="009F2F3D" w:rsidRPr="00A21BD0" w:rsidTr="00EE32F9">
        <w:tc>
          <w:tcPr>
            <w:tcW w:w="7364" w:type="dxa"/>
          </w:tcPr>
          <w:p w:rsidR="009F2F3D" w:rsidRDefault="009F2F3D" w:rsidP="005D511D">
            <w:pPr>
              <w:tabs>
                <w:tab w:val="left" w:pos="5292"/>
              </w:tabs>
              <w:jc w:val="both"/>
            </w:pPr>
            <w:r>
              <w:t>Консультант отдела пассажирского автомобильного транспорта Министерства транспорта и дорожного хозяйства Камчатского края</w:t>
            </w:r>
          </w:p>
          <w:p w:rsidR="00BB66A7" w:rsidRPr="00E82959" w:rsidRDefault="00BB66A7" w:rsidP="005D511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9F2F3D" w:rsidRDefault="009F2F3D" w:rsidP="005D511D">
            <w:pPr>
              <w:tabs>
                <w:tab w:val="left" w:pos="5292"/>
              </w:tabs>
              <w:jc w:val="both"/>
            </w:pPr>
          </w:p>
          <w:p w:rsidR="009F2F3D" w:rsidRDefault="009F2F3D" w:rsidP="005D511D">
            <w:pPr>
              <w:tabs>
                <w:tab w:val="left" w:pos="5292"/>
              </w:tabs>
              <w:jc w:val="both"/>
            </w:pPr>
          </w:p>
          <w:p w:rsidR="009F2F3D" w:rsidRDefault="009F2F3D" w:rsidP="005D511D">
            <w:pPr>
              <w:tabs>
                <w:tab w:val="left" w:pos="5292"/>
              </w:tabs>
              <w:jc w:val="both"/>
            </w:pPr>
            <w:r>
              <w:t>- Н.М. Карпова;</w:t>
            </w:r>
          </w:p>
        </w:tc>
      </w:tr>
      <w:tr w:rsidR="00BB66A7" w:rsidRPr="00A21BD0" w:rsidTr="00EE32F9">
        <w:tc>
          <w:tcPr>
            <w:tcW w:w="7364" w:type="dxa"/>
          </w:tcPr>
          <w:p w:rsidR="00BB66A7" w:rsidRPr="00BB66A7" w:rsidRDefault="00BB66A7" w:rsidP="005D511D">
            <w:pPr>
              <w:tabs>
                <w:tab w:val="left" w:pos="5292"/>
              </w:tabs>
              <w:jc w:val="both"/>
              <w:rPr>
                <w:u w:val="single"/>
              </w:rPr>
            </w:pPr>
            <w:r w:rsidRPr="00BB66A7">
              <w:rPr>
                <w:u w:val="single"/>
              </w:rPr>
              <w:t>Приглашенные:</w:t>
            </w:r>
          </w:p>
          <w:p w:rsidR="00BB66A7" w:rsidRPr="00E82959" w:rsidRDefault="00BB66A7" w:rsidP="005D511D">
            <w:pPr>
              <w:tabs>
                <w:tab w:val="left" w:pos="5292"/>
              </w:tabs>
              <w:jc w:val="both"/>
              <w:rPr>
                <w:sz w:val="16"/>
                <w:szCs w:val="16"/>
              </w:rPr>
            </w:pPr>
          </w:p>
          <w:p w:rsidR="00BB66A7" w:rsidRDefault="00BB66A7" w:rsidP="005D511D">
            <w:pPr>
              <w:tabs>
                <w:tab w:val="left" w:pos="5292"/>
              </w:tabs>
              <w:jc w:val="both"/>
            </w:pPr>
            <w:r>
              <w:t>Начальник группы материальных ресурсов КГКУ «ЦОД»</w:t>
            </w:r>
          </w:p>
        </w:tc>
        <w:tc>
          <w:tcPr>
            <w:tcW w:w="2725" w:type="dxa"/>
          </w:tcPr>
          <w:p w:rsidR="00BB66A7" w:rsidRDefault="00BB66A7" w:rsidP="005D511D">
            <w:pPr>
              <w:tabs>
                <w:tab w:val="left" w:pos="5292"/>
              </w:tabs>
              <w:jc w:val="both"/>
            </w:pPr>
          </w:p>
          <w:p w:rsidR="00BB66A7" w:rsidRPr="00BB66A7" w:rsidRDefault="00BB66A7" w:rsidP="005D511D">
            <w:pPr>
              <w:tabs>
                <w:tab w:val="left" w:pos="5292"/>
              </w:tabs>
              <w:jc w:val="both"/>
              <w:rPr>
                <w:sz w:val="20"/>
                <w:szCs w:val="20"/>
              </w:rPr>
            </w:pPr>
          </w:p>
          <w:p w:rsidR="00BB66A7" w:rsidRDefault="00BB66A7" w:rsidP="005D511D">
            <w:pPr>
              <w:tabs>
                <w:tab w:val="left" w:pos="5292"/>
              </w:tabs>
              <w:jc w:val="both"/>
            </w:pPr>
            <w:r>
              <w:t>- О.П. Юла;</w:t>
            </w:r>
          </w:p>
        </w:tc>
      </w:tr>
    </w:tbl>
    <w:p w:rsidR="00BB66A7" w:rsidRPr="00E82959" w:rsidRDefault="00BB66A7" w:rsidP="005272AD">
      <w:pPr>
        <w:tabs>
          <w:tab w:val="left" w:pos="5760"/>
        </w:tabs>
        <w:jc w:val="both"/>
        <w:rPr>
          <w:sz w:val="16"/>
          <w:szCs w:val="16"/>
        </w:rPr>
      </w:pPr>
    </w:p>
    <w:p w:rsidR="005272AD" w:rsidRDefault="005272AD" w:rsidP="005272AD">
      <w:pPr>
        <w:tabs>
          <w:tab w:val="left" w:pos="5760"/>
        </w:tabs>
        <w:jc w:val="both"/>
      </w:pPr>
      <w:r>
        <w:t>В заседании комиссии в селекторном режиме при</w:t>
      </w:r>
      <w:r w:rsidR="00E4192D">
        <w:t xml:space="preserve">няли участие </w:t>
      </w:r>
      <w:r>
        <w:t xml:space="preserve"> председатели эвакуационных комиссий </w:t>
      </w:r>
      <w:r w:rsidR="00E4192D">
        <w:t>Мильковского, Усть-Большерецкого</w:t>
      </w:r>
      <w:r>
        <w:t xml:space="preserve">, </w:t>
      </w:r>
      <w:r w:rsidR="00E4192D">
        <w:t>Усть-Камчатского, Карагинского</w:t>
      </w:r>
      <w:r>
        <w:t xml:space="preserve"> муниципальных районов Камчатского края</w:t>
      </w:r>
      <w:r w:rsidR="004804FB">
        <w:t>.</w:t>
      </w:r>
      <w:r>
        <w:t xml:space="preserve"> </w:t>
      </w:r>
    </w:p>
    <w:p w:rsidR="00BB66A7" w:rsidRPr="006130AD" w:rsidRDefault="00BB66A7" w:rsidP="00B25EEB">
      <w:pPr>
        <w:jc w:val="both"/>
        <w:rPr>
          <w:sz w:val="20"/>
          <w:szCs w:val="20"/>
        </w:rPr>
      </w:pPr>
    </w:p>
    <w:p w:rsidR="00B25EEB" w:rsidRPr="00623ABE" w:rsidRDefault="00B25EEB" w:rsidP="00B25EEB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E4192D" w:rsidRDefault="00B25EEB" w:rsidP="006130AD">
      <w:pPr>
        <w:ind w:firstLine="708"/>
        <w:jc w:val="both"/>
        <w:rPr>
          <w:sz w:val="24"/>
          <w:szCs w:val="24"/>
        </w:rPr>
      </w:pPr>
      <w:r>
        <w:t>I</w:t>
      </w:r>
      <w:r w:rsidR="0081256E">
        <w:t>.</w:t>
      </w:r>
      <w:r w:rsidR="001318FA" w:rsidRPr="001318FA">
        <w:t xml:space="preserve"> </w:t>
      </w:r>
      <w:r w:rsidR="00E4192D" w:rsidRPr="00D54C42">
        <w:t xml:space="preserve">Об </w:t>
      </w:r>
      <w:r w:rsidR="00E4192D">
        <w:t>организации взаимодействия эвакуационных комиссий муниципальных районов и городских округов в Камчатском крае при проведении эвакуации и размещении населения</w:t>
      </w:r>
      <w:r w:rsidR="00E4192D">
        <w:rPr>
          <w:sz w:val="24"/>
          <w:szCs w:val="24"/>
        </w:rPr>
        <w:t>.</w:t>
      </w:r>
    </w:p>
    <w:p w:rsidR="00B25EEB" w:rsidRPr="00623ABE" w:rsidRDefault="00B25EEB" w:rsidP="00DA77AD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B25EEB" w:rsidRDefault="00E4192D" w:rsidP="00E4192D">
      <w:pPr>
        <w:jc w:val="center"/>
      </w:pPr>
      <w:r>
        <w:t xml:space="preserve">(В.Н. Карпенко, </w:t>
      </w:r>
      <w:r w:rsidR="004804FB">
        <w:t>А.А. Сидельников</w:t>
      </w:r>
      <w:r w:rsidR="00E82959">
        <w:t>, Е.В. Макарова, С.В. Дружинин</w:t>
      </w:r>
      <w:r w:rsidR="00452D9E">
        <w:t>)</w:t>
      </w:r>
    </w:p>
    <w:p w:rsidR="00191C10" w:rsidRPr="00E82959" w:rsidRDefault="00191C10" w:rsidP="00DF5E64">
      <w:pPr>
        <w:rPr>
          <w:sz w:val="16"/>
          <w:szCs w:val="16"/>
        </w:rPr>
      </w:pPr>
    </w:p>
    <w:p w:rsidR="004804FB" w:rsidRPr="00A4630D" w:rsidRDefault="004804FB" w:rsidP="00E82959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1. Рекомендовать </w:t>
      </w:r>
      <w:r w:rsidRPr="00A4630D">
        <w:rPr>
          <w:color w:val="000000"/>
        </w:rPr>
        <w:t>Главному управлению МЧС России по Камчатскому краю</w:t>
      </w:r>
      <w:r>
        <w:rPr>
          <w:color w:val="000000"/>
        </w:rPr>
        <w:t xml:space="preserve"> (О.Ж. Волынкин)</w:t>
      </w:r>
      <w:r w:rsidRPr="00A4630D">
        <w:rPr>
          <w:color w:val="000000"/>
        </w:rPr>
        <w:t xml:space="preserve"> </w:t>
      </w:r>
      <w:r>
        <w:rPr>
          <w:color w:val="000000"/>
        </w:rPr>
        <w:t>совместно с</w:t>
      </w:r>
      <w:r w:rsidRPr="00A4630D">
        <w:rPr>
          <w:color w:val="000000"/>
        </w:rPr>
        <w:t xml:space="preserve"> КГКУ «ЦОД» подготовить методические рекомендации</w:t>
      </w:r>
      <w:r w:rsidR="00E73898">
        <w:rPr>
          <w:color w:val="000000"/>
        </w:rPr>
        <w:t>,</w:t>
      </w:r>
      <w:r w:rsidRPr="00A4630D">
        <w:rPr>
          <w:color w:val="000000"/>
        </w:rPr>
        <w:t xml:space="preserve"> для муниципальных </w:t>
      </w:r>
      <w:r w:rsidR="00E73898">
        <w:rPr>
          <w:color w:val="000000"/>
        </w:rPr>
        <w:t>районов и городских округов в Камчатском крае</w:t>
      </w:r>
      <w:r w:rsidRPr="00A4630D">
        <w:rPr>
          <w:color w:val="000000"/>
        </w:rPr>
        <w:t xml:space="preserve"> по порядку создания </w:t>
      </w:r>
      <w:r w:rsidR="00035CB8">
        <w:rPr>
          <w:color w:val="000000"/>
        </w:rPr>
        <w:t xml:space="preserve">сборных эвакуационных пунктов (далее – </w:t>
      </w:r>
      <w:r w:rsidRPr="00A4630D">
        <w:rPr>
          <w:color w:val="000000"/>
        </w:rPr>
        <w:t>СЭП</w:t>
      </w:r>
      <w:r w:rsidR="00035CB8">
        <w:rPr>
          <w:color w:val="000000"/>
        </w:rPr>
        <w:t>)</w:t>
      </w:r>
      <w:r w:rsidRPr="00A4630D">
        <w:rPr>
          <w:color w:val="000000"/>
        </w:rPr>
        <w:t xml:space="preserve"> и </w:t>
      </w:r>
      <w:r w:rsidR="00035CB8">
        <w:rPr>
          <w:color w:val="000000"/>
        </w:rPr>
        <w:t xml:space="preserve">пунктов временного размещения (далее – </w:t>
      </w:r>
      <w:r w:rsidRPr="00A4630D">
        <w:rPr>
          <w:color w:val="000000"/>
        </w:rPr>
        <w:t>ПВР</w:t>
      </w:r>
      <w:r w:rsidR="00035CB8">
        <w:rPr>
          <w:color w:val="000000"/>
        </w:rPr>
        <w:t>)</w:t>
      </w:r>
      <w:r w:rsidRPr="00A4630D">
        <w:rPr>
          <w:color w:val="000000"/>
        </w:rPr>
        <w:t xml:space="preserve"> и организации работы на них</w:t>
      </w:r>
    </w:p>
    <w:p w:rsidR="008E5DF4" w:rsidRPr="004804FB" w:rsidRDefault="008E5DF4" w:rsidP="00E82959">
      <w:pPr>
        <w:pStyle w:val="af0"/>
        <w:widowControl w:val="0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804FB">
        <w:rPr>
          <w:rFonts w:ascii="Times New Roman" w:hAnsi="Times New Roman"/>
          <w:sz w:val="28"/>
          <w:szCs w:val="28"/>
          <w:u w:val="single"/>
        </w:rPr>
        <w:t xml:space="preserve">срок – до </w:t>
      </w:r>
      <w:r w:rsidR="004804FB">
        <w:rPr>
          <w:rFonts w:ascii="Times New Roman" w:hAnsi="Times New Roman"/>
          <w:sz w:val="28"/>
          <w:szCs w:val="28"/>
          <w:u w:val="single"/>
        </w:rPr>
        <w:t>5 августа</w:t>
      </w:r>
      <w:r w:rsidRPr="004804FB">
        <w:rPr>
          <w:rFonts w:ascii="Times New Roman" w:hAnsi="Times New Roman"/>
          <w:sz w:val="28"/>
          <w:szCs w:val="28"/>
          <w:u w:val="single"/>
        </w:rPr>
        <w:t xml:space="preserve"> 201</w:t>
      </w:r>
      <w:r w:rsidR="004804FB">
        <w:rPr>
          <w:rFonts w:ascii="Times New Roman" w:hAnsi="Times New Roman"/>
          <w:sz w:val="28"/>
          <w:szCs w:val="28"/>
          <w:u w:val="single"/>
        </w:rPr>
        <w:t>3</w:t>
      </w:r>
      <w:r w:rsidRPr="004804FB">
        <w:rPr>
          <w:rFonts w:ascii="Times New Roman" w:hAnsi="Times New Roman"/>
          <w:sz w:val="28"/>
          <w:szCs w:val="28"/>
          <w:u w:val="single"/>
        </w:rPr>
        <w:t xml:space="preserve"> года;</w:t>
      </w:r>
    </w:p>
    <w:p w:rsidR="00204A7A" w:rsidRPr="00E82959" w:rsidRDefault="00204A7A" w:rsidP="00E82959">
      <w:pPr>
        <w:tabs>
          <w:tab w:val="left" w:pos="567"/>
        </w:tabs>
        <w:jc w:val="both"/>
        <w:rPr>
          <w:color w:val="FF0000"/>
          <w:sz w:val="16"/>
          <w:szCs w:val="16"/>
        </w:rPr>
      </w:pPr>
    </w:p>
    <w:p w:rsidR="004804FB" w:rsidRDefault="004804FB" w:rsidP="00E82959">
      <w:pPr>
        <w:ind w:firstLine="709"/>
        <w:jc w:val="both"/>
        <w:rPr>
          <w:color w:val="000000"/>
        </w:rPr>
      </w:pPr>
      <w:r>
        <w:rPr>
          <w:color w:val="000000"/>
        </w:rPr>
        <w:t>2. Рекомендовать главам администраций муниципальных районов и городских округов в Камчатском крае:</w:t>
      </w:r>
    </w:p>
    <w:p w:rsidR="004804FB" w:rsidRPr="00A4630D" w:rsidRDefault="004804FB" w:rsidP="00E829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035CB8">
        <w:rPr>
          <w:color w:val="000000"/>
        </w:rPr>
        <w:t>направить в Министерство специальных программ и по делам казачества Камчатского края актуализированные составы эвакуационных комиссий с обязательной ссылкой на нормативные правовые акты, утверждающие их состав</w:t>
      </w:r>
      <w:r>
        <w:rPr>
          <w:color w:val="000000"/>
        </w:rPr>
        <w:t>;</w:t>
      </w:r>
    </w:p>
    <w:p w:rsidR="004804FB" w:rsidRPr="00A4630D" w:rsidRDefault="004804FB" w:rsidP="00E829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E73898">
        <w:rPr>
          <w:color w:val="000000"/>
        </w:rPr>
        <w:t>в соответствии с методическими рекомендациями Главного управления МЧС России по Камчатскому краю разработать и принять нормативные правовые акты</w:t>
      </w:r>
      <w:r w:rsidRPr="00A4630D">
        <w:rPr>
          <w:color w:val="000000"/>
        </w:rPr>
        <w:t xml:space="preserve"> </w:t>
      </w:r>
      <w:r w:rsidR="00E73898">
        <w:rPr>
          <w:color w:val="000000"/>
        </w:rPr>
        <w:t>регламентирующие создание и перечни СЭП и ПВР</w:t>
      </w:r>
    </w:p>
    <w:p w:rsidR="00DF5E64" w:rsidRPr="00E73898" w:rsidRDefault="00DF5E64" w:rsidP="00E82959">
      <w:pPr>
        <w:pStyle w:val="ae"/>
        <w:tabs>
          <w:tab w:val="left" w:pos="567"/>
        </w:tabs>
        <w:ind w:left="705"/>
        <w:jc w:val="both"/>
        <w:rPr>
          <w:sz w:val="28"/>
          <w:szCs w:val="28"/>
          <w:u w:val="single"/>
        </w:rPr>
      </w:pPr>
      <w:r w:rsidRPr="00E73898">
        <w:rPr>
          <w:sz w:val="28"/>
          <w:szCs w:val="28"/>
          <w:u w:val="single"/>
        </w:rPr>
        <w:t xml:space="preserve">срок – до </w:t>
      </w:r>
      <w:r w:rsidR="00E73898">
        <w:rPr>
          <w:sz w:val="28"/>
          <w:szCs w:val="28"/>
          <w:u w:val="single"/>
        </w:rPr>
        <w:t>30</w:t>
      </w:r>
      <w:r w:rsidR="00FF767A">
        <w:rPr>
          <w:sz w:val="28"/>
          <w:szCs w:val="28"/>
          <w:u w:val="single"/>
        </w:rPr>
        <w:t xml:space="preserve"> </w:t>
      </w:r>
      <w:r w:rsidR="00E73898">
        <w:rPr>
          <w:sz w:val="28"/>
          <w:szCs w:val="28"/>
          <w:u w:val="single"/>
        </w:rPr>
        <w:t>сентября 2013</w:t>
      </w:r>
      <w:r w:rsidRPr="00E73898">
        <w:rPr>
          <w:sz w:val="28"/>
          <w:szCs w:val="28"/>
          <w:u w:val="single"/>
        </w:rPr>
        <w:t xml:space="preserve"> года.</w:t>
      </w:r>
    </w:p>
    <w:p w:rsidR="00DF5E64" w:rsidRPr="00E82959" w:rsidRDefault="00DF5E64" w:rsidP="00E82959">
      <w:pPr>
        <w:pStyle w:val="ae"/>
        <w:tabs>
          <w:tab w:val="left" w:pos="567"/>
        </w:tabs>
        <w:ind w:left="705"/>
        <w:jc w:val="both"/>
        <w:rPr>
          <w:sz w:val="16"/>
          <w:szCs w:val="16"/>
        </w:rPr>
      </w:pPr>
    </w:p>
    <w:p w:rsidR="00D7582E" w:rsidRDefault="00D7582E" w:rsidP="00E82959">
      <w:pPr>
        <w:pStyle w:val="ae"/>
        <w:tabs>
          <w:tab w:val="left" w:pos="567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Председателю Эвакуационной комиссии Камчатского края (В.Н. Карпенко) в период работы в Мильковском муниципальном районе провести проверку готовности Эвакуационной комиссии Мильковского муниципального района к проведению эвакуационных мероприятий</w:t>
      </w:r>
    </w:p>
    <w:p w:rsidR="00D7582E" w:rsidRDefault="00D7582E" w:rsidP="00E82959">
      <w:pPr>
        <w:pStyle w:val="ae"/>
        <w:tabs>
          <w:tab w:val="left" w:pos="567"/>
        </w:tabs>
        <w:ind w:left="0" w:firstLine="705"/>
        <w:jc w:val="both"/>
        <w:rPr>
          <w:sz w:val="28"/>
          <w:szCs w:val="28"/>
          <w:u w:val="single"/>
        </w:rPr>
      </w:pPr>
      <w:r w:rsidRPr="00D7582E">
        <w:rPr>
          <w:sz w:val="28"/>
          <w:szCs w:val="28"/>
          <w:u w:val="single"/>
        </w:rPr>
        <w:t>срок – до 29 июня 2013 года.</w:t>
      </w:r>
    </w:p>
    <w:p w:rsidR="00D7582E" w:rsidRPr="00E82959" w:rsidRDefault="00D7582E" w:rsidP="00D7582E">
      <w:pPr>
        <w:pStyle w:val="ae"/>
        <w:tabs>
          <w:tab w:val="left" w:pos="567"/>
        </w:tabs>
        <w:ind w:left="0" w:firstLine="705"/>
        <w:jc w:val="both"/>
        <w:rPr>
          <w:sz w:val="16"/>
          <w:szCs w:val="16"/>
          <w:u w:val="single"/>
        </w:rPr>
      </w:pPr>
    </w:p>
    <w:p w:rsidR="0074348B" w:rsidRPr="00623ABE" w:rsidRDefault="0074348B" w:rsidP="0074348B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E4192D" w:rsidRDefault="00E4192D" w:rsidP="00E4192D">
      <w:pPr>
        <w:tabs>
          <w:tab w:val="left" w:pos="709"/>
        </w:tabs>
        <w:jc w:val="both"/>
      </w:pPr>
      <w:r>
        <w:tab/>
      </w:r>
      <w:r>
        <w:rPr>
          <w:lang w:val="en-US"/>
        </w:rPr>
        <w:t>II</w:t>
      </w:r>
      <w:r>
        <w:t>. О состоянии работ по накоплению краевых и муниципальных резервов материальных ресурсов в части обеспечения жизнедеятельности эвакуируемого населения.</w:t>
      </w:r>
    </w:p>
    <w:p w:rsidR="00E4192D" w:rsidRDefault="00E4192D" w:rsidP="00E4192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</w:t>
      </w:r>
    </w:p>
    <w:p w:rsidR="00E4192D" w:rsidRDefault="006130AD" w:rsidP="00E4192D">
      <w:pPr>
        <w:tabs>
          <w:tab w:val="left" w:pos="709"/>
        </w:tabs>
        <w:jc w:val="center"/>
      </w:pPr>
      <w:r>
        <w:t>(О.П. Юла</w:t>
      </w:r>
      <w:r w:rsidR="00D7582E">
        <w:t xml:space="preserve">, </w:t>
      </w:r>
      <w:r w:rsidR="00E82959">
        <w:t>А.В. Фомин, В.В. Швец</w:t>
      </w:r>
      <w:r w:rsidR="00E4192D">
        <w:t>)</w:t>
      </w:r>
    </w:p>
    <w:p w:rsidR="009F2F3D" w:rsidRPr="00E82959" w:rsidRDefault="009F2F3D" w:rsidP="006130AD">
      <w:pPr>
        <w:tabs>
          <w:tab w:val="left" w:pos="709"/>
        </w:tabs>
        <w:spacing w:line="276" w:lineRule="auto"/>
        <w:jc w:val="center"/>
        <w:rPr>
          <w:sz w:val="16"/>
          <w:szCs w:val="16"/>
        </w:rPr>
      </w:pPr>
    </w:p>
    <w:p w:rsidR="00D2704F" w:rsidRDefault="00D72DBA" w:rsidP="00E82959">
      <w:pPr>
        <w:ind w:firstLine="709"/>
        <w:jc w:val="both"/>
      </w:pPr>
      <w:r>
        <w:t xml:space="preserve">1. </w:t>
      </w:r>
      <w:r w:rsidR="00D2704F">
        <w:t xml:space="preserve">Рекомендовать главам администраций </w:t>
      </w:r>
      <w:r w:rsidR="004804FB">
        <w:t xml:space="preserve">муниципальных районов </w:t>
      </w:r>
      <w:r w:rsidR="00D2704F">
        <w:t xml:space="preserve">и городских округов </w:t>
      </w:r>
      <w:r w:rsidR="004804FB">
        <w:t>в Камчатском крае</w:t>
      </w:r>
    </w:p>
    <w:p w:rsidR="00D2704F" w:rsidRPr="00D2704F" w:rsidRDefault="004804FB" w:rsidP="00E82959">
      <w:pPr>
        <w:ind w:firstLine="709"/>
        <w:jc w:val="both"/>
      </w:pPr>
      <w:r>
        <w:t>1) п</w:t>
      </w:r>
      <w:r w:rsidR="00D2704F" w:rsidRPr="00D2704F">
        <w:t>ровести анализ номенклатуры и объемов создаваемых запасов резервов материальных ресурсов;</w:t>
      </w:r>
    </w:p>
    <w:p w:rsidR="00D2704F" w:rsidRDefault="004804FB" w:rsidP="00E82959">
      <w:pPr>
        <w:ind w:firstLine="709"/>
        <w:jc w:val="both"/>
      </w:pPr>
      <w:r>
        <w:t xml:space="preserve">2) </w:t>
      </w:r>
      <w:r w:rsidR="006130AD" w:rsidRPr="00D2704F">
        <w:t xml:space="preserve">в соответствии с </w:t>
      </w:r>
      <w:r w:rsidR="006130AD">
        <w:t xml:space="preserve">анализом по созданию резервов материальных ресурсов за 2012 – 2013 годы </w:t>
      </w:r>
      <w:r>
        <w:t>о</w:t>
      </w:r>
      <w:r w:rsidR="00D2704F" w:rsidRPr="00D2704F">
        <w:t>рганизовать раб</w:t>
      </w:r>
      <w:r w:rsidR="006130AD">
        <w:t xml:space="preserve">оту по корректировке нормативных </w:t>
      </w:r>
      <w:r w:rsidR="00D2704F" w:rsidRPr="00D2704F">
        <w:t xml:space="preserve">правовых актов </w:t>
      </w:r>
      <w:r w:rsidR="006130AD">
        <w:t>регламентирующих</w:t>
      </w:r>
      <w:r w:rsidR="00D2704F" w:rsidRPr="00D2704F">
        <w:t xml:space="preserve"> создани</w:t>
      </w:r>
      <w:r w:rsidR="006130AD">
        <w:t>е</w:t>
      </w:r>
      <w:r w:rsidR="00D2704F" w:rsidRPr="00D2704F">
        <w:t xml:space="preserve"> резервов материальных ресурсов</w:t>
      </w:r>
      <w:r w:rsidR="006130AD">
        <w:t xml:space="preserve"> муниципальных районов и городских округов в Камчатском крае и направить их на согласование в</w:t>
      </w:r>
      <w:r w:rsidR="00D2704F" w:rsidRPr="00D2704F">
        <w:t xml:space="preserve"> Главн</w:t>
      </w:r>
      <w:r w:rsidR="006130AD">
        <w:t>ое</w:t>
      </w:r>
      <w:r w:rsidR="00D2704F" w:rsidRPr="00D2704F">
        <w:t xml:space="preserve"> управление</w:t>
      </w:r>
      <w:r>
        <w:t xml:space="preserve"> МЧС России по Камчатскому краю</w:t>
      </w:r>
    </w:p>
    <w:p w:rsidR="004804FB" w:rsidRPr="004804FB" w:rsidRDefault="004804FB" w:rsidP="00E82959">
      <w:pPr>
        <w:ind w:firstLine="709"/>
        <w:jc w:val="both"/>
        <w:rPr>
          <w:u w:val="single"/>
        </w:rPr>
      </w:pPr>
      <w:r w:rsidRPr="004804FB">
        <w:rPr>
          <w:u w:val="single"/>
        </w:rPr>
        <w:t xml:space="preserve">срок – до 5 </w:t>
      </w:r>
      <w:r>
        <w:rPr>
          <w:u w:val="single"/>
        </w:rPr>
        <w:t>августа</w:t>
      </w:r>
      <w:r w:rsidRPr="004804FB">
        <w:rPr>
          <w:u w:val="single"/>
        </w:rPr>
        <w:t xml:space="preserve"> 2013 года;</w:t>
      </w:r>
    </w:p>
    <w:p w:rsidR="004804FB" w:rsidRPr="00E82959" w:rsidRDefault="004804FB" w:rsidP="00E82959">
      <w:pPr>
        <w:ind w:firstLine="709"/>
        <w:jc w:val="both"/>
        <w:rPr>
          <w:sz w:val="16"/>
          <w:szCs w:val="16"/>
        </w:rPr>
      </w:pPr>
    </w:p>
    <w:p w:rsidR="00D2704F" w:rsidRPr="00D2704F" w:rsidRDefault="006130AD" w:rsidP="00E82959">
      <w:pPr>
        <w:ind w:firstLine="709"/>
        <w:jc w:val="both"/>
      </w:pPr>
      <w:r>
        <w:t>3) п</w:t>
      </w:r>
      <w:r w:rsidR="00D2704F" w:rsidRPr="00D2704F">
        <w:t>родолжить работу по накоплению и организации хранения резервов материальных ресурсов;</w:t>
      </w:r>
    </w:p>
    <w:p w:rsidR="00D2704F" w:rsidRPr="00D2704F" w:rsidRDefault="006130AD" w:rsidP="00E82959">
      <w:pPr>
        <w:ind w:firstLine="709"/>
        <w:jc w:val="both"/>
      </w:pPr>
      <w:r>
        <w:t>4) о</w:t>
      </w:r>
      <w:r w:rsidR="00D2704F" w:rsidRPr="00D2704F">
        <w:t xml:space="preserve">рганизовать работу по предварительному отбору и формированию перечня поставщиков в целях размещения у них заказа на поставки товаров, выполнение работ, оказания услуг для государственных нужд путем запроса котировок в целях своевременной ликвидации последствий чрезвычайных </w:t>
      </w:r>
      <w:r w:rsidR="00D2704F" w:rsidRPr="00D2704F">
        <w:lastRenderedPageBreak/>
        <w:t>ситуаций природного или техногенного характера (распоряжение Правительства Камчатск</w:t>
      </w:r>
      <w:r w:rsidR="004804FB">
        <w:t>ого края от 04.12.2012 № 478-П)</w:t>
      </w:r>
    </w:p>
    <w:p w:rsidR="00C66C37" w:rsidRDefault="00980936" w:rsidP="00E82959">
      <w:pPr>
        <w:tabs>
          <w:tab w:val="left" w:pos="709"/>
        </w:tabs>
        <w:ind w:firstLine="709"/>
        <w:jc w:val="both"/>
        <w:rPr>
          <w:u w:val="single"/>
        </w:rPr>
      </w:pPr>
      <w:r w:rsidRPr="004804FB">
        <w:rPr>
          <w:u w:val="single"/>
        </w:rPr>
        <w:t xml:space="preserve">срок – </w:t>
      </w:r>
      <w:r w:rsidR="004804FB">
        <w:rPr>
          <w:u w:val="single"/>
        </w:rPr>
        <w:t>в течении</w:t>
      </w:r>
      <w:r w:rsidRPr="004804FB">
        <w:rPr>
          <w:u w:val="single"/>
        </w:rPr>
        <w:t xml:space="preserve"> года.</w:t>
      </w:r>
    </w:p>
    <w:p w:rsidR="00D72DBA" w:rsidRPr="00E82959" w:rsidRDefault="00D72DBA" w:rsidP="00E82959">
      <w:pPr>
        <w:tabs>
          <w:tab w:val="left" w:pos="709"/>
        </w:tabs>
        <w:ind w:firstLine="709"/>
        <w:jc w:val="both"/>
        <w:rPr>
          <w:sz w:val="16"/>
          <w:szCs w:val="16"/>
          <w:u w:val="single"/>
        </w:rPr>
      </w:pPr>
    </w:p>
    <w:p w:rsidR="00D72DBA" w:rsidRDefault="00D72DBA" w:rsidP="00A264B4">
      <w:pPr>
        <w:ind w:firstLine="709"/>
        <w:jc w:val="both"/>
      </w:pPr>
      <w:r>
        <w:t>2. КГКУ «ЦОД» (А.М. Сукало):</w:t>
      </w:r>
    </w:p>
    <w:p w:rsidR="00D72DBA" w:rsidRDefault="00D72DBA" w:rsidP="00A264B4">
      <w:pPr>
        <w:ind w:firstLine="709"/>
        <w:jc w:val="both"/>
      </w:pPr>
      <w:r>
        <w:t xml:space="preserve">1) </w:t>
      </w:r>
      <w:r w:rsidRPr="00D72DBA">
        <w:t>осуществить проверки резервов материальных ресурсов для ликвидации чрезвычайных ситуаций природного  техногенного характера в городских округах и муниципа</w:t>
      </w:r>
      <w:r>
        <w:t>льных районах в Камчатском крае</w:t>
      </w:r>
    </w:p>
    <w:p w:rsidR="00D72DBA" w:rsidRPr="00D72DBA" w:rsidRDefault="00D72DBA" w:rsidP="00A264B4">
      <w:pPr>
        <w:ind w:firstLine="709"/>
        <w:jc w:val="both"/>
        <w:rPr>
          <w:u w:val="single"/>
        </w:rPr>
      </w:pPr>
      <w:r w:rsidRPr="00D72DBA">
        <w:rPr>
          <w:u w:val="single"/>
        </w:rPr>
        <w:t>срок – в течении 2013 года;</w:t>
      </w:r>
    </w:p>
    <w:p w:rsidR="00D72DBA" w:rsidRPr="00E82959" w:rsidRDefault="00D72DBA" w:rsidP="00A264B4">
      <w:pPr>
        <w:ind w:firstLine="709"/>
        <w:jc w:val="both"/>
        <w:rPr>
          <w:sz w:val="16"/>
          <w:szCs w:val="16"/>
        </w:rPr>
      </w:pPr>
    </w:p>
    <w:p w:rsidR="00D72DBA" w:rsidRDefault="00D72DBA" w:rsidP="00A264B4">
      <w:pPr>
        <w:ind w:firstLine="709"/>
        <w:jc w:val="both"/>
      </w:pPr>
      <w:r>
        <w:t>2) г</w:t>
      </w:r>
      <w:r w:rsidRPr="00D72DBA">
        <w:t xml:space="preserve">рафик </w:t>
      </w:r>
      <w:r>
        <w:t xml:space="preserve">проведения </w:t>
      </w:r>
      <w:r w:rsidRPr="00D72DBA">
        <w:t>проверок согласовать с органами местного самоуправления муниципальны</w:t>
      </w:r>
      <w:r>
        <w:t>х образований в Камчатском крае</w:t>
      </w:r>
      <w:r w:rsidRPr="00D72DBA">
        <w:t xml:space="preserve"> </w:t>
      </w:r>
    </w:p>
    <w:p w:rsidR="00D72DBA" w:rsidRPr="00D72DBA" w:rsidRDefault="00D72DBA" w:rsidP="00A264B4">
      <w:pPr>
        <w:ind w:firstLine="709"/>
        <w:jc w:val="both"/>
        <w:rPr>
          <w:u w:val="single"/>
        </w:rPr>
      </w:pPr>
      <w:r>
        <w:rPr>
          <w:u w:val="single"/>
        </w:rPr>
        <w:t>с</w:t>
      </w:r>
      <w:r w:rsidRPr="00D72DBA">
        <w:rPr>
          <w:u w:val="single"/>
        </w:rPr>
        <w:t>рок – до 10 июля 2013 года;</w:t>
      </w:r>
    </w:p>
    <w:p w:rsidR="00D72DBA" w:rsidRPr="00E82959" w:rsidRDefault="00D72DBA" w:rsidP="00A264B4">
      <w:pPr>
        <w:ind w:firstLine="709"/>
        <w:jc w:val="both"/>
        <w:rPr>
          <w:sz w:val="16"/>
          <w:szCs w:val="16"/>
        </w:rPr>
      </w:pPr>
    </w:p>
    <w:p w:rsidR="00D72DBA" w:rsidRPr="00D72DBA" w:rsidRDefault="00D72DBA" w:rsidP="00A264B4">
      <w:pPr>
        <w:ind w:firstLine="709"/>
        <w:jc w:val="both"/>
      </w:pPr>
      <w:r>
        <w:t>3) и</w:t>
      </w:r>
      <w:r w:rsidRPr="00D72DBA">
        <w:t>нформацию о проведённых проверках направить в Минспецпрограмм Камчатского края</w:t>
      </w:r>
      <w:r>
        <w:t>.</w:t>
      </w:r>
    </w:p>
    <w:p w:rsidR="00D72DBA" w:rsidRPr="00E82959" w:rsidRDefault="00D72DBA" w:rsidP="00A264B4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5C3116" w:rsidRDefault="00E82959" w:rsidP="00A264B4">
      <w:pPr>
        <w:tabs>
          <w:tab w:val="left" w:pos="709"/>
        </w:tabs>
        <w:ind w:firstLine="709"/>
        <w:jc w:val="both"/>
      </w:pPr>
      <w:r>
        <w:t xml:space="preserve">3. </w:t>
      </w:r>
      <w:r w:rsidR="005C3116">
        <w:t>Министерству специальных программ и по делам казачества</w:t>
      </w:r>
      <w:r>
        <w:t xml:space="preserve"> Камчатского края (</w:t>
      </w:r>
      <w:r w:rsidR="005C3116">
        <w:t>С.И. Хабаров</w:t>
      </w:r>
      <w:r>
        <w:t>)</w:t>
      </w:r>
      <w:r w:rsidR="005C3116">
        <w:t xml:space="preserve"> </w:t>
      </w:r>
    </w:p>
    <w:p w:rsidR="00E82959" w:rsidRDefault="005C3116" w:rsidP="00A264B4">
      <w:pPr>
        <w:tabs>
          <w:tab w:val="left" w:pos="709"/>
        </w:tabs>
        <w:ind w:firstLine="709"/>
        <w:jc w:val="both"/>
      </w:pPr>
      <w:r>
        <w:t>1) провести рабочее совещание</w:t>
      </w:r>
      <w:r w:rsidR="00E82959">
        <w:t xml:space="preserve"> </w:t>
      </w:r>
      <w:r w:rsidR="003E12A1">
        <w:t xml:space="preserve">с исполнительными органами государственной власти Камчатского края </w:t>
      </w:r>
      <w:r w:rsidR="00E82959">
        <w:t xml:space="preserve">по вопросу «О </w:t>
      </w:r>
      <w:r>
        <w:t>реализации распоряжения</w:t>
      </w:r>
      <w:r w:rsidR="00E82959" w:rsidRPr="00D2704F">
        <w:t xml:space="preserve"> Правительства Камчатск</w:t>
      </w:r>
      <w:r>
        <w:t>ого края от 04.12.2012 № 478-П</w:t>
      </w:r>
      <w:r w:rsidR="00E82959">
        <w:t>»</w:t>
      </w:r>
    </w:p>
    <w:p w:rsidR="00E82959" w:rsidRDefault="00E82959" w:rsidP="00A264B4">
      <w:pPr>
        <w:tabs>
          <w:tab w:val="left" w:pos="709"/>
        </w:tabs>
        <w:ind w:firstLine="709"/>
        <w:jc w:val="both"/>
        <w:rPr>
          <w:u w:val="single"/>
        </w:rPr>
      </w:pPr>
      <w:r w:rsidRPr="003D18CC">
        <w:rPr>
          <w:u w:val="single"/>
        </w:rPr>
        <w:t xml:space="preserve">срок – до </w:t>
      </w:r>
      <w:r w:rsidR="005C3116">
        <w:rPr>
          <w:u w:val="single"/>
        </w:rPr>
        <w:t>2 августа 2013 года;</w:t>
      </w:r>
    </w:p>
    <w:p w:rsidR="005C3116" w:rsidRPr="00A264B4" w:rsidRDefault="005C3116" w:rsidP="00A264B4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5C3116" w:rsidRDefault="005C3116" w:rsidP="00A264B4">
      <w:pPr>
        <w:tabs>
          <w:tab w:val="left" w:pos="709"/>
        </w:tabs>
        <w:ind w:firstLine="709"/>
        <w:jc w:val="both"/>
      </w:pPr>
      <w:r>
        <w:t xml:space="preserve">2) </w:t>
      </w:r>
      <w:r w:rsidR="003E12A1">
        <w:t xml:space="preserve">подготовить </w:t>
      </w:r>
      <w:r>
        <w:t xml:space="preserve">информацию </w:t>
      </w:r>
      <w:r w:rsidR="003E12A1">
        <w:t>для Губернатора</w:t>
      </w:r>
      <w:r>
        <w:t xml:space="preserve"> Камчатского края по</w:t>
      </w:r>
      <w:r w:rsidR="003E12A1">
        <w:t xml:space="preserve"> вопросам </w:t>
      </w:r>
      <w:r>
        <w:t xml:space="preserve"> </w:t>
      </w:r>
      <w:r w:rsidR="003E12A1">
        <w:t>накопления</w:t>
      </w:r>
      <w:r>
        <w:t xml:space="preserve"> муниципальных резервов материальных ресурсов</w:t>
      </w:r>
    </w:p>
    <w:p w:rsidR="005C3116" w:rsidRPr="00A264B4" w:rsidRDefault="00A264B4" w:rsidP="00A264B4">
      <w:pPr>
        <w:tabs>
          <w:tab w:val="left" w:pos="709"/>
        </w:tabs>
        <w:ind w:firstLine="709"/>
        <w:jc w:val="both"/>
        <w:rPr>
          <w:u w:val="single"/>
        </w:rPr>
      </w:pPr>
      <w:r w:rsidRPr="00A264B4">
        <w:rPr>
          <w:u w:val="single"/>
        </w:rPr>
        <w:t>с</w:t>
      </w:r>
      <w:r w:rsidR="005C3116" w:rsidRPr="00A264B4">
        <w:rPr>
          <w:u w:val="single"/>
        </w:rPr>
        <w:t xml:space="preserve">рок – до </w:t>
      </w:r>
      <w:r w:rsidRPr="00A264B4">
        <w:rPr>
          <w:u w:val="single"/>
        </w:rPr>
        <w:t>30 сентября 2013 года.</w:t>
      </w:r>
    </w:p>
    <w:p w:rsidR="006130AD" w:rsidRDefault="006130AD" w:rsidP="00AF5A74">
      <w:pPr>
        <w:tabs>
          <w:tab w:val="left" w:pos="709"/>
        </w:tabs>
        <w:jc w:val="both"/>
      </w:pPr>
    </w:p>
    <w:p w:rsidR="006130AD" w:rsidRPr="00974F4E" w:rsidRDefault="006130AD" w:rsidP="00AF5A74">
      <w:pPr>
        <w:tabs>
          <w:tab w:val="left" w:pos="709"/>
        </w:tabs>
        <w:jc w:val="both"/>
      </w:pPr>
    </w:p>
    <w:p w:rsidR="004638A8" w:rsidRDefault="00CD7B89" w:rsidP="00CD7B89">
      <w:pPr>
        <w:tabs>
          <w:tab w:val="left" w:pos="5292"/>
        </w:tabs>
        <w:ind w:hanging="851"/>
        <w:jc w:val="both"/>
      </w:pPr>
      <w:r w:rsidRPr="00CD7B89">
        <w:drawing>
          <wp:inline distT="0" distB="0" distL="0" distR="0">
            <wp:extent cx="7172325" cy="2333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A8" w:rsidSect="00E82959">
      <w:headerReference w:type="even" r:id="rId9"/>
      <w:headerReference w:type="default" r:id="rId10"/>
      <w:footerReference w:type="even" r:id="rId11"/>
      <w:pgSz w:w="11906" w:h="16838" w:code="9"/>
      <w:pgMar w:top="851" w:right="567" w:bottom="709" w:left="1588" w:header="709" w:footer="52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08C" w:rsidRDefault="00A7108C">
      <w:r>
        <w:separator/>
      </w:r>
    </w:p>
  </w:endnote>
  <w:endnote w:type="continuationSeparator" w:id="1">
    <w:p w:rsidR="00A7108C" w:rsidRDefault="00A71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C74" w:rsidRDefault="005F5CF3" w:rsidP="0016775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7C7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7C74" w:rsidRDefault="00BB7C74" w:rsidP="009319A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08C" w:rsidRDefault="00A7108C">
      <w:r>
        <w:separator/>
      </w:r>
    </w:p>
  </w:footnote>
  <w:footnote w:type="continuationSeparator" w:id="1">
    <w:p w:rsidR="00A7108C" w:rsidRDefault="00A71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C74" w:rsidRDefault="005F5CF3" w:rsidP="00B9285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7C7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7C74" w:rsidRDefault="00BB7C74" w:rsidP="004E3DBC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C74" w:rsidRDefault="005F5CF3" w:rsidP="00B9285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7C7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D7B89">
      <w:rPr>
        <w:rStyle w:val="ab"/>
        <w:noProof/>
      </w:rPr>
      <w:t>3</w:t>
    </w:r>
    <w:r>
      <w:rPr>
        <w:rStyle w:val="ab"/>
      </w:rPr>
      <w:fldChar w:fldCharType="end"/>
    </w:r>
  </w:p>
  <w:p w:rsidR="00BB7C74" w:rsidRDefault="00BB7C74" w:rsidP="004E3DBC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34BE"/>
    <w:multiLevelType w:val="hybridMultilevel"/>
    <w:tmpl w:val="E66C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E44B8"/>
    <w:multiLevelType w:val="hybridMultilevel"/>
    <w:tmpl w:val="374856BA"/>
    <w:lvl w:ilvl="0" w:tplc="E36EB6B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00B5A"/>
    <w:multiLevelType w:val="hybridMultilevel"/>
    <w:tmpl w:val="18E2E9DC"/>
    <w:lvl w:ilvl="0" w:tplc="10222A46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15FC20C7"/>
    <w:multiLevelType w:val="hybridMultilevel"/>
    <w:tmpl w:val="D67CDA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034E4"/>
    <w:multiLevelType w:val="hybridMultilevel"/>
    <w:tmpl w:val="D45A3646"/>
    <w:lvl w:ilvl="0" w:tplc="647AF87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D828480">
      <w:numFmt w:val="none"/>
      <w:lvlText w:val=""/>
      <w:lvlJc w:val="left"/>
      <w:pPr>
        <w:tabs>
          <w:tab w:val="num" w:pos="360"/>
        </w:tabs>
      </w:pPr>
    </w:lvl>
    <w:lvl w:ilvl="2" w:tplc="992A8752">
      <w:numFmt w:val="none"/>
      <w:lvlText w:val=""/>
      <w:lvlJc w:val="left"/>
      <w:pPr>
        <w:tabs>
          <w:tab w:val="num" w:pos="360"/>
        </w:tabs>
      </w:pPr>
    </w:lvl>
    <w:lvl w:ilvl="3" w:tplc="C9E627F6">
      <w:numFmt w:val="none"/>
      <w:lvlText w:val=""/>
      <w:lvlJc w:val="left"/>
      <w:pPr>
        <w:tabs>
          <w:tab w:val="num" w:pos="360"/>
        </w:tabs>
      </w:pPr>
    </w:lvl>
    <w:lvl w:ilvl="4" w:tplc="871845F0">
      <w:numFmt w:val="none"/>
      <w:lvlText w:val=""/>
      <w:lvlJc w:val="left"/>
      <w:pPr>
        <w:tabs>
          <w:tab w:val="num" w:pos="360"/>
        </w:tabs>
      </w:pPr>
    </w:lvl>
    <w:lvl w:ilvl="5" w:tplc="9A9614B2">
      <w:numFmt w:val="none"/>
      <w:lvlText w:val=""/>
      <w:lvlJc w:val="left"/>
      <w:pPr>
        <w:tabs>
          <w:tab w:val="num" w:pos="360"/>
        </w:tabs>
      </w:pPr>
    </w:lvl>
    <w:lvl w:ilvl="6" w:tplc="61404E4A">
      <w:numFmt w:val="none"/>
      <w:lvlText w:val=""/>
      <w:lvlJc w:val="left"/>
      <w:pPr>
        <w:tabs>
          <w:tab w:val="num" w:pos="360"/>
        </w:tabs>
      </w:pPr>
    </w:lvl>
    <w:lvl w:ilvl="7" w:tplc="D58049A4">
      <w:numFmt w:val="none"/>
      <w:lvlText w:val=""/>
      <w:lvlJc w:val="left"/>
      <w:pPr>
        <w:tabs>
          <w:tab w:val="num" w:pos="360"/>
        </w:tabs>
      </w:pPr>
    </w:lvl>
    <w:lvl w:ilvl="8" w:tplc="73A4DC3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8372146"/>
    <w:multiLevelType w:val="hybridMultilevel"/>
    <w:tmpl w:val="07E8A44C"/>
    <w:lvl w:ilvl="0" w:tplc="8AA4269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697E5C"/>
    <w:multiLevelType w:val="hybridMultilevel"/>
    <w:tmpl w:val="877E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F0E4E"/>
    <w:multiLevelType w:val="hybridMultilevel"/>
    <w:tmpl w:val="0020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64BE1"/>
    <w:multiLevelType w:val="hybridMultilevel"/>
    <w:tmpl w:val="4FB66646"/>
    <w:lvl w:ilvl="0" w:tplc="0A164BB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D1A4320">
      <w:numFmt w:val="none"/>
      <w:lvlText w:val=""/>
      <w:lvlJc w:val="left"/>
      <w:pPr>
        <w:tabs>
          <w:tab w:val="num" w:pos="360"/>
        </w:tabs>
      </w:pPr>
    </w:lvl>
    <w:lvl w:ilvl="2" w:tplc="966AF982">
      <w:numFmt w:val="none"/>
      <w:lvlText w:val=""/>
      <w:lvlJc w:val="left"/>
      <w:pPr>
        <w:tabs>
          <w:tab w:val="num" w:pos="360"/>
        </w:tabs>
      </w:pPr>
    </w:lvl>
    <w:lvl w:ilvl="3" w:tplc="80C6B4C4">
      <w:numFmt w:val="none"/>
      <w:lvlText w:val=""/>
      <w:lvlJc w:val="left"/>
      <w:pPr>
        <w:tabs>
          <w:tab w:val="num" w:pos="360"/>
        </w:tabs>
      </w:pPr>
    </w:lvl>
    <w:lvl w:ilvl="4" w:tplc="3EAC96AE">
      <w:numFmt w:val="none"/>
      <w:lvlText w:val=""/>
      <w:lvlJc w:val="left"/>
      <w:pPr>
        <w:tabs>
          <w:tab w:val="num" w:pos="360"/>
        </w:tabs>
      </w:pPr>
    </w:lvl>
    <w:lvl w:ilvl="5" w:tplc="2154F5F2">
      <w:numFmt w:val="none"/>
      <w:lvlText w:val=""/>
      <w:lvlJc w:val="left"/>
      <w:pPr>
        <w:tabs>
          <w:tab w:val="num" w:pos="360"/>
        </w:tabs>
      </w:pPr>
    </w:lvl>
    <w:lvl w:ilvl="6" w:tplc="F3A6D846">
      <w:numFmt w:val="none"/>
      <w:lvlText w:val=""/>
      <w:lvlJc w:val="left"/>
      <w:pPr>
        <w:tabs>
          <w:tab w:val="num" w:pos="360"/>
        </w:tabs>
      </w:pPr>
    </w:lvl>
    <w:lvl w:ilvl="7" w:tplc="9574061C">
      <w:numFmt w:val="none"/>
      <w:lvlText w:val=""/>
      <w:lvlJc w:val="left"/>
      <w:pPr>
        <w:tabs>
          <w:tab w:val="num" w:pos="360"/>
        </w:tabs>
      </w:pPr>
    </w:lvl>
    <w:lvl w:ilvl="8" w:tplc="D6AAE8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DA0B9A"/>
    <w:multiLevelType w:val="hybridMultilevel"/>
    <w:tmpl w:val="BC9899D0"/>
    <w:lvl w:ilvl="0" w:tplc="73F86B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81269CB"/>
    <w:multiLevelType w:val="hybridMultilevel"/>
    <w:tmpl w:val="92D68F24"/>
    <w:lvl w:ilvl="0" w:tplc="510ED5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AFB2488"/>
    <w:multiLevelType w:val="hybridMultilevel"/>
    <w:tmpl w:val="568A41BE"/>
    <w:lvl w:ilvl="0" w:tplc="6054ECF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2EB80AEC"/>
    <w:multiLevelType w:val="hybridMultilevel"/>
    <w:tmpl w:val="CF882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A66AE1"/>
    <w:multiLevelType w:val="hybridMultilevel"/>
    <w:tmpl w:val="E2289774"/>
    <w:lvl w:ilvl="0" w:tplc="E9E48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8B07853"/>
    <w:multiLevelType w:val="hybridMultilevel"/>
    <w:tmpl w:val="72BADB9C"/>
    <w:lvl w:ilvl="0" w:tplc="19AE7D9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3B66756C"/>
    <w:multiLevelType w:val="hybridMultilevel"/>
    <w:tmpl w:val="07E8A44C"/>
    <w:lvl w:ilvl="0" w:tplc="8AA4269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0D31BD3"/>
    <w:multiLevelType w:val="hybridMultilevel"/>
    <w:tmpl w:val="576E9BA0"/>
    <w:lvl w:ilvl="0" w:tplc="5198B9D2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45E22912"/>
    <w:multiLevelType w:val="hybridMultilevel"/>
    <w:tmpl w:val="F66E7B48"/>
    <w:lvl w:ilvl="0" w:tplc="FAD8FE5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85E1239"/>
    <w:multiLevelType w:val="hybridMultilevel"/>
    <w:tmpl w:val="8D8EF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790293"/>
    <w:multiLevelType w:val="hybridMultilevel"/>
    <w:tmpl w:val="8C74B9B6"/>
    <w:lvl w:ilvl="0" w:tplc="1E40F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6277CE"/>
    <w:multiLevelType w:val="multilevel"/>
    <w:tmpl w:val="EFF639F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4A4B6E4B"/>
    <w:multiLevelType w:val="hybridMultilevel"/>
    <w:tmpl w:val="77B03DC4"/>
    <w:lvl w:ilvl="0" w:tplc="B79C6AA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8C7242"/>
    <w:multiLevelType w:val="hybridMultilevel"/>
    <w:tmpl w:val="0E7863EE"/>
    <w:lvl w:ilvl="0" w:tplc="340C33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B632D9"/>
    <w:multiLevelType w:val="hybridMultilevel"/>
    <w:tmpl w:val="568A41BE"/>
    <w:lvl w:ilvl="0" w:tplc="6054ECF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4">
    <w:nsid w:val="53390C04"/>
    <w:multiLevelType w:val="multilevel"/>
    <w:tmpl w:val="544EC5C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5">
    <w:nsid w:val="53693A41"/>
    <w:multiLevelType w:val="hybridMultilevel"/>
    <w:tmpl w:val="C26E7A0C"/>
    <w:lvl w:ilvl="0" w:tplc="1058863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>
    <w:nsid w:val="53B4730F"/>
    <w:multiLevelType w:val="hybridMultilevel"/>
    <w:tmpl w:val="AB5EE5EC"/>
    <w:lvl w:ilvl="0" w:tplc="C1BA908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7">
    <w:nsid w:val="593D4095"/>
    <w:multiLevelType w:val="hybridMultilevel"/>
    <w:tmpl w:val="FB9A074A"/>
    <w:lvl w:ilvl="0" w:tplc="EFDA3BF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5BE472A8"/>
    <w:multiLevelType w:val="hybridMultilevel"/>
    <w:tmpl w:val="7664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32931"/>
    <w:multiLevelType w:val="hybridMultilevel"/>
    <w:tmpl w:val="2230F0CE"/>
    <w:lvl w:ilvl="0" w:tplc="7218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A631C3"/>
    <w:multiLevelType w:val="hybridMultilevel"/>
    <w:tmpl w:val="B1686164"/>
    <w:lvl w:ilvl="0" w:tplc="C55835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E8570A"/>
    <w:multiLevelType w:val="hybridMultilevel"/>
    <w:tmpl w:val="119E435C"/>
    <w:lvl w:ilvl="0" w:tplc="A188721C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6642318"/>
    <w:multiLevelType w:val="hybridMultilevel"/>
    <w:tmpl w:val="53FA10FE"/>
    <w:lvl w:ilvl="0" w:tplc="041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503410"/>
    <w:multiLevelType w:val="hybridMultilevel"/>
    <w:tmpl w:val="A4F49A2C"/>
    <w:lvl w:ilvl="0" w:tplc="66787A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9EE020A"/>
    <w:multiLevelType w:val="hybridMultilevel"/>
    <w:tmpl w:val="F52A0072"/>
    <w:lvl w:ilvl="0" w:tplc="B43AA2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C4F3D32"/>
    <w:multiLevelType w:val="hybridMultilevel"/>
    <w:tmpl w:val="AEB0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F3D04"/>
    <w:multiLevelType w:val="hybridMultilevel"/>
    <w:tmpl w:val="52281F56"/>
    <w:lvl w:ilvl="0" w:tplc="E66A0A5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F7047AC"/>
    <w:multiLevelType w:val="hybridMultilevel"/>
    <w:tmpl w:val="5B0A08EA"/>
    <w:lvl w:ilvl="0" w:tplc="A6825D4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14"/>
  </w:num>
  <w:num w:numId="3">
    <w:abstractNumId w:val="24"/>
  </w:num>
  <w:num w:numId="4">
    <w:abstractNumId w:val="2"/>
  </w:num>
  <w:num w:numId="5">
    <w:abstractNumId w:val="26"/>
  </w:num>
  <w:num w:numId="6">
    <w:abstractNumId w:val="36"/>
  </w:num>
  <w:num w:numId="7">
    <w:abstractNumId w:val="20"/>
  </w:num>
  <w:num w:numId="8">
    <w:abstractNumId w:val="0"/>
  </w:num>
  <w:num w:numId="9">
    <w:abstractNumId w:val="12"/>
  </w:num>
  <w:num w:numId="10">
    <w:abstractNumId w:val="32"/>
  </w:num>
  <w:num w:numId="11">
    <w:abstractNumId w:val="31"/>
  </w:num>
  <w:num w:numId="12">
    <w:abstractNumId w:val="18"/>
  </w:num>
  <w:num w:numId="13">
    <w:abstractNumId w:val="3"/>
  </w:num>
  <w:num w:numId="14">
    <w:abstractNumId w:val="25"/>
  </w:num>
  <w:num w:numId="15">
    <w:abstractNumId w:val="27"/>
  </w:num>
  <w:num w:numId="16">
    <w:abstractNumId w:val="8"/>
  </w:num>
  <w:num w:numId="17">
    <w:abstractNumId w:val="16"/>
  </w:num>
  <w:num w:numId="18">
    <w:abstractNumId w:val="30"/>
  </w:num>
  <w:num w:numId="19">
    <w:abstractNumId w:val="22"/>
  </w:num>
  <w:num w:numId="20">
    <w:abstractNumId w:val="34"/>
  </w:num>
  <w:num w:numId="21">
    <w:abstractNumId w:val="6"/>
  </w:num>
  <w:num w:numId="22">
    <w:abstractNumId w:val="19"/>
  </w:num>
  <w:num w:numId="23">
    <w:abstractNumId w:val="5"/>
  </w:num>
  <w:num w:numId="24">
    <w:abstractNumId w:val="15"/>
  </w:num>
  <w:num w:numId="25">
    <w:abstractNumId w:val="9"/>
  </w:num>
  <w:num w:numId="26">
    <w:abstractNumId w:val="35"/>
  </w:num>
  <w:num w:numId="27">
    <w:abstractNumId w:val="10"/>
  </w:num>
  <w:num w:numId="28">
    <w:abstractNumId w:val="37"/>
  </w:num>
  <w:num w:numId="29">
    <w:abstractNumId w:val="11"/>
  </w:num>
  <w:num w:numId="30">
    <w:abstractNumId w:val="23"/>
  </w:num>
  <w:num w:numId="31">
    <w:abstractNumId w:val="7"/>
  </w:num>
  <w:num w:numId="32">
    <w:abstractNumId w:val="29"/>
  </w:num>
  <w:num w:numId="33">
    <w:abstractNumId w:val="13"/>
  </w:num>
  <w:num w:numId="34">
    <w:abstractNumId w:val="28"/>
  </w:num>
  <w:num w:numId="35">
    <w:abstractNumId w:val="17"/>
  </w:num>
  <w:num w:numId="36">
    <w:abstractNumId w:val="21"/>
  </w:num>
  <w:num w:numId="37">
    <w:abstractNumId w:val="1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A31"/>
    <w:rsid w:val="00004AC3"/>
    <w:rsid w:val="00005FFA"/>
    <w:rsid w:val="00012032"/>
    <w:rsid w:val="00017328"/>
    <w:rsid w:val="00022C11"/>
    <w:rsid w:val="000257BE"/>
    <w:rsid w:val="000272BD"/>
    <w:rsid w:val="00027A20"/>
    <w:rsid w:val="000351FD"/>
    <w:rsid w:val="000353D6"/>
    <w:rsid w:val="00035CB8"/>
    <w:rsid w:val="00040231"/>
    <w:rsid w:val="000409B2"/>
    <w:rsid w:val="00041025"/>
    <w:rsid w:val="000454DA"/>
    <w:rsid w:val="000462BA"/>
    <w:rsid w:val="000468C9"/>
    <w:rsid w:val="000472DD"/>
    <w:rsid w:val="0004747F"/>
    <w:rsid w:val="00054F5A"/>
    <w:rsid w:val="0006249E"/>
    <w:rsid w:val="000702B5"/>
    <w:rsid w:val="00072469"/>
    <w:rsid w:val="00075FF9"/>
    <w:rsid w:val="000818E9"/>
    <w:rsid w:val="000827A5"/>
    <w:rsid w:val="00085E56"/>
    <w:rsid w:val="00086642"/>
    <w:rsid w:val="00090381"/>
    <w:rsid w:val="000925A1"/>
    <w:rsid w:val="000940F0"/>
    <w:rsid w:val="00095F33"/>
    <w:rsid w:val="000A099F"/>
    <w:rsid w:val="000A4D95"/>
    <w:rsid w:val="000A5A31"/>
    <w:rsid w:val="000A6348"/>
    <w:rsid w:val="000A6553"/>
    <w:rsid w:val="000B5374"/>
    <w:rsid w:val="000B537B"/>
    <w:rsid w:val="000B7E09"/>
    <w:rsid w:val="000C641D"/>
    <w:rsid w:val="000D7CEC"/>
    <w:rsid w:val="000E1EA2"/>
    <w:rsid w:val="000E25EB"/>
    <w:rsid w:val="000E78F5"/>
    <w:rsid w:val="000F2B9A"/>
    <w:rsid w:val="000F3727"/>
    <w:rsid w:val="000F3C34"/>
    <w:rsid w:val="0010134C"/>
    <w:rsid w:val="00104D70"/>
    <w:rsid w:val="001053D3"/>
    <w:rsid w:val="00113697"/>
    <w:rsid w:val="001149CB"/>
    <w:rsid w:val="001153A3"/>
    <w:rsid w:val="001157BE"/>
    <w:rsid w:val="00121604"/>
    <w:rsid w:val="001218AA"/>
    <w:rsid w:val="00121A2E"/>
    <w:rsid w:val="00122157"/>
    <w:rsid w:val="0012431E"/>
    <w:rsid w:val="00125144"/>
    <w:rsid w:val="00127DC6"/>
    <w:rsid w:val="001318FA"/>
    <w:rsid w:val="00132534"/>
    <w:rsid w:val="00135737"/>
    <w:rsid w:val="00136FC0"/>
    <w:rsid w:val="001470EC"/>
    <w:rsid w:val="00152061"/>
    <w:rsid w:val="001669EF"/>
    <w:rsid w:val="0016775F"/>
    <w:rsid w:val="0017153B"/>
    <w:rsid w:val="0018011D"/>
    <w:rsid w:val="001822CC"/>
    <w:rsid w:val="00187884"/>
    <w:rsid w:val="00191C10"/>
    <w:rsid w:val="00192488"/>
    <w:rsid w:val="0019305A"/>
    <w:rsid w:val="00196788"/>
    <w:rsid w:val="00197254"/>
    <w:rsid w:val="001A02EC"/>
    <w:rsid w:val="001A5D7C"/>
    <w:rsid w:val="001B0C04"/>
    <w:rsid w:val="001B26BE"/>
    <w:rsid w:val="001B2814"/>
    <w:rsid w:val="001B4071"/>
    <w:rsid w:val="001B494B"/>
    <w:rsid w:val="001B654A"/>
    <w:rsid w:val="001B7482"/>
    <w:rsid w:val="001B76F1"/>
    <w:rsid w:val="001C0054"/>
    <w:rsid w:val="001C0D79"/>
    <w:rsid w:val="001C48C9"/>
    <w:rsid w:val="001C4B05"/>
    <w:rsid w:val="001D511C"/>
    <w:rsid w:val="001E1CCB"/>
    <w:rsid w:val="001E5BD7"/>
    <w:rsid w:val="001E717E"/>
    <w:rsid w:val="001F084B"/>
    <w:rsid w:val="001F0B24"/>
    <w:rsid w:val="001F0BBB"/>
    <w:rsid w:val="001F3D86"/>
    <w:rsid w:val="001F792A"/>
    <w:rsid w:val="00200526"/>
    <w:rsid w:val="00204A7A"/>
    <w:rsid w:val="00206E75"/>
    <w:rsid w:val="002115A6"/>
    <w:rsid w:val="00211AD8"/>
    <w:rsid w:val="0021278C"/>
    <w:rsid w:val="00214792"/>
    <w:rsid w:val="00214B4B"/>
    <w:rsid w:val="00225CE9"/>
    <w:rsid w:val="00232ED7"/>
    <w:rsid w:val="0023542C"/>
    <w:rsid w:val="0024354D"/>
    <w:rsid w:val="002451C5"/>
    <w:rsid w:val="002470CC"/>
    <w:rsid w:val="00250AF3"/>
    <w:rsid w:val="00253EAB"/>
    <w:rsid w:val="002568BE"/>
    <w:rsid w:val="00257596"/>
    <w:rsid w:val="00261643"/>
    <w:rsid w:val="0026225B"/>
    <w:rsid w:val="00265BBA"/>
    <w:rsid w:val="00266A33"/>
    <w:rsid w:val="0027464A"/>
    <w:rsid w:val="00275EC1"/>
    <w:rsid w:val="002800CA"/>
    <w:rsid w:val="0028154C"/>
    <w:rsid w:val="00283158"/>
    <w:rsid w:val="002925BB"/>
    <w:rsid w:val="00296DCE"/>
    <w:rsid w:val="002B26FE"/>
    <w:rsid w:val="002B30D5"/>
    <w:rsid w:val="002B49CB"/>
    <w:rsid w:val="002B4EC4"/>
    <w:rsid w:val="002B5DB4"/>
    <w:rsid w:val="002C371F"/>
    <w:rsid w:val="002C66AC"/>
    <w:rsid w:val="002D06B7"/>
    <w:rsid w:val="002D3F85"/>
    <w:rsid w:val="002E24F1"/>
    <w:rsid w:val="002E5453"/>
    <w:rsid w:val="002E6484"/>
    <w:rsid w:val="002E7744"/>
    <w:rsid w:val="002F0CED"/>
    <w:rsid w:val="002F3556"/>
    <w:rsid w:val="002F5A54"/>
    <w:rsid w:val="00315EF6"/>
    <w:rsid w:val="003239FE"/>
    <w:rsid w:val="003256B9"/>
    <w:rsid w:val="00334F93"/>
    <w:rsid w:val="00335793"/>
    <w:rsid w:val="00336BAC"/>
    <w:rsid w:val="003405BA"/>
    <w:rsid w:val="0034226A"/>
    <w:rsid w:val="003546B8"/>
    <w:rsid w:val="003563A0"/>
    <w:rsid w:val="00357B6E"/>
    <w:rsid w:val="00362DDC"/>
    <w:rsid w:val="00366ADA"/>
    <w:rsid w:val="00366E55"/>
    <w:rsid w:val="00370AE7"/>
    <w:rsid w:val="00370CAE"/>
    <w:rsid w:val="00372EC9"/>
    <w:rsid w:val="003738F2"/>
    <w:rsid w:val="003764A4"/>
    <w:rsid w:val="00380927"/>
    <w:rsid w:val="003817B3"/>
    <w:rsid w:val="0038386B"/>
    <w:rsid w:val="003850D0"/>
    <w:rsid w:val="003920E4"/>
    <w:rsid w:val="00393036"/>
    <w:rsid w:val="00394989"/>
    <w:rsid w:val="00395A50"/>
    <w:rsid w:val="00396330"/>
    <w:rsid w:val="00397E56"/>
    <w:rsid w:val="003A21EB"/>
    <w:rsid w:val="003A2E71"/>
    <w:rsid w:val="003A57B8"/>
    <w:rsid w:val="003B6507"/>
    <w:rsid w:val="003C0E18"/>
    <w:rsid w:val="003C16D1"/>
    <w:rsid w:val="003C3677"/>
    <w:rsid w:val="003D1326"/>
    <w:rsid w:val="003D18CC"/>
    <w:rsid w:val="003D5F77"/>
    <w:rsid w:val="003D6EDD"/>
    <w:rsid w:val="003E12A1"/>
    <w:rsid w:val="003E3320"/>
    <w:rsid w:val="003E5DB5"/>
    <w:rsid w:val="003E7081"/>
    <w:rsid w:val="003F01C4"/>
    <w:rsid w:val="003F0AB9"/>
    <w:rsid w:val="003F2908"/>
    <w:rsid w:val="003F7CF5"/>
    <w:rsid w:val="00400536"/>
    <w:rsid w:val="00401A56"/>
    <w:rsid w:val="00405692"/>
    <w:rsid w:val="004155B0"/>
    <w:rsid w:val="00424C72"/>
    <w:rsid w:val="0043143F"/>
    <w:rsid w:val="00431889"/>
    <w:rsid w:val="0043208F"/>
    <w:rsid w:val="004330C3"/>
    <w:rsid w:val="004510D8"/>
    <w:rsid w:val="00451728"/>
    <w:rsid w:val="004529CC"/>
    <w:rsid w:val="00452D9E"/>
    <w:rsid w:val="0045498E"/>
    <w:rsid w:val="004638A8"/>
    <w:rsid w:val="0046397C"/>
    <w:rsid w:val="00464C2F"/>
    <w:rsid w:val="004671AC"/>
    <w:rsid w:val="00467FA9"/>
    <w:rsid w:val="00470D67"/>
    <w:rsid w:val="00471195"/>
    <w:rsid w:val="0047179A"/>
    <w:rsid w:val="00472656"/>
    <w:rsid w:val="00475393"/>
    <w:rsid w:val="00475A9F"/>
    <w:rsid w:val="00477067"/>
    <w:rsid w:val="00480151"/>
    <w:rsid w:val="004804FB"/>
    <w:rsid w:val="00483059"/>
    <w:rsid w:val="004874A9"/>
    <w:rsid w:val="00494D11"/>
    <w:rsid w:val="00497D5A"/>
    <w:rsid w:val="004A02B8"/>
    <w:rsid w:val="004A1003"/>
    <w:rsid w:val="004A4A4F"/>
    <w:rsid w:val="004A6E00"/>
    <w:rsid w:val="004B019C"/>
    <w:rsid w:val="004B176C"/>
    <w:rsid w:val="004B33E6"/>
    <w:rsid w:val="004B44B6"/>
    <w:rsid w:val="004B59FA"/>
    <w:rsid w:val="004B76AD"/>
    <w:rsid w:val="004B7D72"/>
    <w:rsid w:val="004C037E"/>
    <w:rsid w:val="004C447B"/>
    <w:rsid w:val="004D2797"/>
    <w:rsid w:val="004D4898"/>
    <w:rsid w:val="004E0D73"/>
    <w:rsid w:val="004E3DBC"/>
    <w:rsid w:val="004E7B79"/>
    <w:rsid w:val="004F159C"/>
    <w:rsid w:val="004F21DC"/>
    <w:rsid w:val="004F44C9"/>
    <w:rsid w:val="004F609A"/>
    <w:rsid w:val="00501E4B"/>
    <w:rsid w:val="00502FE7"/>
    <w:rsid w:val="00504A4D"/>
    <w:rsid w:val="0051178D"/>
    <w:rsid w:val="00520D5A"/>
    <w:rsid w:val="00521D08"/>
    <w:rsid w:val="005272AD"/>
    <w:rsid w:val="00527DDD"/>
    <w:rsid w:val="00532906"/>
    <w:rsid w:val="00532D3A"/>
    <w:rsid w:val="00533A39"/>
    <w:rsid w:val="00540EE7"/>
    <w:rsid w:val="00541FB7"/>
    <w:rsid w:val="00542128"/>
    <w:rsid w:val="0054620F"/>
    <w:rsid w:val="005465DF"/>
    <w:rsid w:val="0055562F"/>
    <w:rsid w:val="005647C6"/>
    <w:rsid w:val="00565154"/>
    <w:rsid w:val="00570E47"/>
    <w:rsid w:val="0057289C"/>
    <w:rsid w:val="0057439F"/>
    <w:rsid w:val="0058389F"/>
    <w:rsid w:val="005849FE"/>
    <w:rsid w:val="00587734"/>
    <w:rsid w:val="005901EC"/>
    <w:rsid w:val="00592EE3"/>
    <w:rsid w:val="0059603E"/>
    <w:rsid w:val="0059677A"/>
    <w:rsid w:val="005979D2"/>
    <w:rsid w:val="005A43F3"/>
    <w:rsid w:val="005A5815"/>
    <w:rsid w:val="005B328A"/>
    <w:rsid w:val="005B52EC"/>
    <w:rsid w:val="005C080C"/>
    <w:rsid w:val="005C16AD"/>
    <w:rsid w:val="005C3116"/>
    <w:rsid w:val="005C6927"/>
    <w:rsid w:val="005C6F9D"/>
    <w:rsid w:val="005D249A"/>
    <w:rsid w:val="005D3D7D"/>
    <w:rsid w:val="005D511D"/>
    <w:rsid w:val="005E1637"/>
    <w:rsid w:val="005E1726"/>
    <w:rsid w:val="005E397C"/>
    <w:rsid w:val="005E4B12"/>
    <w:rsid w:val="005E6DB5"/>
    <w:rsid w:val="005E7804"/>
    <w:rsid w:val="005F5559"/>
    <w:rsid w:val="005F59E9"/>
    <w:rsid w:val="005F5CF3"/>
    <w:rsid w:val="005F660C"/>
    <w:rsid w:val="00600E1A"/>
    <w:rsid w:val="00601A88"/>
    <w:rsid w:val="0060225D"/>
    <w:rsid w:val="00606F02"/>
    <w:rsid w:val="0060721D"/>
    <w:rsid w:val="00607CA4"/>
    <w:rsid w:val="006130AD"/>
    <w:rsid w:val="00617734"/>
    <w:rsid w:val="00620DE5"/>
    <w:rsid w:val="006229C1"/>
    <w:rsid w:val="00623ABE"/>
    <w:rsid w:val="00626883"/>
    <w:rsid w:val="006353CB"/>
    <w:rsid w:val="00640502"/>
    <w:rsid w:val="00640B62"/>
    <w:rsid w:val="00642A11"/>
    <w:rsid w:val="0064690C"/>
    <w:rsid w:val="00646E74"/>
    <w:rsid w:val="00656BF4"/>
    <w:rsid w:val="0066175A"/>
    <w:rsid w:val="0066485B"/>
    <w:rsid w:val="00674C25"/>
    <w:rsid w:val="00690C71"/>
    <w:rsid w:val="006A0607"/>
    <w:rsid w:val="006A1650"/>
    <w:rsid w:val="006B09C2"/>
    <w:rsid w:val="006B4FB0"/>
    <w:rsid w:val="006B63FE"/>
    <w:rsid w:val="006B6B71"/>
    <w:rsid w:val="006B6F78"/>
    <w:rsid w:val="006B74B7"/>
    <w:rsid w:val="006C0F8B"/>
    <w:rsid w:val="006C21BA"/>
    <w:rsid w:val="006C2EE2"/>
    <w:rsid w:val="006C3D63"/>
    <w:rsid w:val="006C4CF2"/>
    <w:rsid w:val="006C6EA7"/>
    <w:rsid w:val="006D37C0"/>
    <w:rsid w:val="006D631C"/>
    <w:rsid w:val="006E6A04"/>
    <w:rsid w:val="00700C93"/>
    <w:rsid w:val="0070769A"/>
    <w:rsid w:val="00710206"/>
    <w:rsid w:val="00711092"/>
    <w:rsid w:val="0073098E"/>
    <w:rsid w:val="0073537D"/>
    <w:rsid w:val="00735E60"/>
    <w:rsid w:val="007362A8"/>
    <w:rsid w:val="00737381"/>
    <w:rsid w:val="00737FB6"/>
    <w:rsid w:val="007405E4"/>
    <w:rsid w:val="00742F96"/>
    <w:rsid w:val="0074348B"/>
    <w:rsid w:val="007461C6"/>
    <w:rsid w:val="007477A3"/>
    <w:rsid w:val="00747C90"/>
    <w:rsid w:val="00747D8C"/>
    <w:rsid w:val="00750466"/>
    <w:rsid w:val="00750A84"/>
    <w:rsid w:val="007524A7"/>
    <w:rsid w:val="0075378F"/>
    <w:rsid w:val="00753A81"/>
    <w:rsid w:val="00755C1A"/>
    <w:rsid w:val="00755D21"/>
    <w:rsid w:val="0075637D"/>
    <w:rsid w:val="00760E72"/>
    <w:rsid w:val="007619CB"/>
    <w:rsid w:val="007620C4"/>
    <w:rsid w:val="007718C0"/>
    <w:rsid w:val="007728DD"/>
    <w:rsid w:val="00775C5F"/>
    <w:rsid w:val="007810AB"/>
    <w:rsid w:val="00785A0A"/>
    <w:rsid w:val="00790032"/>
    <w:rsid w:val="00790F33"/>
    <w:rsid w:val="00791BF9"/>
    <w:rsid w:val="00794171"/>
    <w:rsid w:val="007957D2"/>
    <w:rsid w:val="007A0279"/>
    <w:rsid w:val="007A0335"/>
    <w:rsid w:val="007A4ACC"/>
    <w:rsid w:val="007A52B1"/>
    <w:rsid w:val="007A53EF"/>
    <w:rsid w:val="007A735D"/>
    <w:rsid w:val="007B0125"/>
    <w:rsid w:val="007B0247"/>
    <w:rsid w:val="007B4DF6"/>
    <w:rsid w:val="007C1C28"/>
    <w:rsid w:val="007C2138"/>
    <w:rsid w:val="007C4E22"/>
    <w:rsid w:val="007D08D5"/>
    <w:rsid w:val="007D1260"/>
    <w:rsid w:val="007D45AA"/>
    <w:rsid w:val="007D614D"/>
    <w:rsid w:val="007E0118"/>
    <w:rsid w:val="007E12D2"/>
    <w:rsid w:val="007E1E49"/>
    <w:rsid w:val="007E4205"/>
    <w:rsid w:val="007E52D2"/>
    <w:rsid w:val="007E7861"/>
    <w:rsid w:val="007F05EC"/>
    <w:rsid w:val="007F2FD7"/>
    <w:rsid w:val="007F3B97"/>
    <w:rsid w:val="008035CA"/>
    <w:rsid w:val="0080519B"/>
    <w:rsid w:val="00810F3F"/>
    <w:rsid w:val="008120A1"/>
    <w:rsid w:val="0081256E"/>
    <w:rsid w:val="00815DB3"/>
    <w:rsid w:val="00815DCD"/>
    <w:rsid w:val="008163AA"/>
    <w:rsid w:val="00817B1B"/>
    <w:rsid w:val="0082113D"/>
    <w:rsid w:val="00821F09"/>
    <w:rsid w:val="00825A84"/>
    <w:rsid w:val="00833FD4"/>
    <w:rsid w:val="0084215C"/>
    <w:rsid w:val="00843430"/>
    <w:rsid w:val="00846164"/>
    <w:rsid w:val="0084684B"/>
    <w:rsid w:val="00850291"/>
    <w:rsid w:val="00850518"/>
    <w:rsid w:val="008520FA"/>
    <w:rsid w:val="00854C82"/>
    <w:rsid w:val="008561FB"/>
    <w:rsid w:val="00856677"/>
    <w:rsid w:val="008577E0"/>
    <w:rsid w:val="0086207B"/>
    <w:rsid w:val="00863AE1"/>
    <w:rsid w:val="00863C42"/>
    <w:rsid w:val="008711A6"/>
    <w:rsid w:val="008714D9"/>
    <w:rsid w:val="00871ACE"/>
    <w:rsid w:val="00874C54"/>
    <w:rsid w:val="008770FA"/>
    <w:rsid w:val="00880873"/>
    <w:rsid w:val="008827C1"/>
    <w:rsid w:val="00886B07"/>
    <w:rsid w:val="00890C23"/>
    <w:rsid w:val="0089156C"/>
    <w:rsid w:val="00893716"/>
    <w:rsid w:val="00894671"/>
    <w:rsid w:val="00896B62"/>
    <w:rsid w:val="00897039"/>
    <w:rsid w:val="008A2576"/>
    <w:rsid w:val="008A44F8"/>
    <w:rsid w:val="008A69B0"/>
    <w:rsid w:val="008A7342"/>
    <w:rsid w:val="008A7632"/>
    <w:rsid w:val="008B0F94"/>
    <w:rsid w:val="008B2710"/>
    <w:rsid w:val="008B3C79"/>
    <w:rsid w:val="008C05F8"/>
    <w:rsid w:val="008C5FF2"/>
    <w:rsid w:val="008C72AC"/>
    <w:rsid w:val="008D40E3"/>
    <w:rsid w:val="008E5DF4"/>
    <w:rsid w:val="008E70A6"/>
    <w:rsid w:val="008F3C63"/>
    <w:rsid w:val="008F5D2C"/>
    <w:rsid w:val="008F7F95"/>
    <w:rsid w:val="009009A2"/>
    <w:rsid w:val="009016EC"/>
    <w:rsid w:val="00902261"/>
    <w:rsid w:val="00903990"/>
    <w:rsid w:val="009047ED"/>
    <w:rsid w:val="00904E5D"/>
    <w:rsid w:val="00913074"/>
    <w:rsid w:val="0091682A"/>
    <w:rsid w:val="00920FD8"/>
    <w:rsid w:val="00921454"/>
    <w:rsid w:val="009219C3"/>
    <w:rsid w:val="00927978"/>
    <w:rsid w:val="009319A9"/>
    <w:rsid w:val="009416C1"/>
    <w:rsid w:val="00944EF8"/>
    <w:rsid w:val="009458D3"/>
    <w:rsid w:val="00961531"/>
    <w:rsid w:val="00973AA1"/>
    <w:rsid w:val="00973D1E"/>
    <w:rsid w:val="00974F4E"/>
    <w:rsid w:val="00976057"/>
    <w:rsid w:val="00980936"/>
    <w:rsid w:val="0098346E"/>
    <w:rsid w:val="0098549E"/>
    <w:rsid w:val="009872DB"/>
    <w:rsid w:val="00987F2C"/>
    <w:rsid w:val="00994AF3"/>
    <w:rsid w:val="00994EF8"/>
    <w:rsid w:val="0099611E"/>
    <w:rsid w:val="0099719C"/>
    <w:rsid w:val="009A6D7B"/>
    <w:rsid w:val="009B00F3"/>
    <w:rsid w:val="009B03D3"/>
    <w:rsid w:val="009B03F2"/>
    <w:rsid w:val="009B1A16"/>
    <w:rsid w:val="009B2C44"/>
    <w:rsid w:val="009B3655"/>
    <w:rsid w:val="009C0321"/>
    <w:rsid w:val="009C3301"/>
    <w:rsid w:val="009C3883"/>
    <w:rsid w:val="009C6C34"/>
    <w:rsid w:val="009D2E82"/>
    <w:rsid w:val="009D4624"/>
    <w:rsid w:val="009D4708"/>
    <w:rsid w:val="009D62B6"/>
    <w:rsid w:val="009E12B3"/>
    <w:rsid w:val="009E25A8"/>
    <w:rsid w:val="009E50EB"/>
    <w:rsid w:val="009E68A3"/>
    <w:rsid w:val="009E7844"/>
    <w:rsid w:val="009E7996"/>
    <w:rsid w:val="009F134D"/>
    <w:rsid w:val="009F2F3D"/>
    <w:rsid w:val="00A02189"/>
    <w:rsid w:val="00A02995"/>
    <w:rsid w:val="00A05FDD"/>
    <w:rsid w:val="00A101C5"/>
    <w:rsid w:val="00A12C1F"/>
    <w:rsid w:val="00A14C87"/>
    <w:rsid w:val="00A20630"/>
    <w:rsid w:val="00A2152E"/>
    <w:rsid w:val="00A21BD0"/>
    <w:rsid w:val="00A2217E"/>
    <w:rsid w:val="00A243F2"/>
    <w:rsid w:val="00A24767"/>
    <w:rsid w:val="00A264B4"/>
    <w:rsid w:val="00A278FF"/>
    <w:rsid w:val="00A363E2"/>
    <w:rsid w:val="00A36D61"/>
    <w:rsid w:val="00A41860"/>
    <w:rsid w:val="00A42494"/>
    <w:rsid w:val="00A4324A"/>
    <w:rsid w:val="00A44F62"/>
    <w:rsid w:val="00A45BB8"/>
    <w:rsid w:val="00A46066"/>
    <w:rsid w:val="00A46E48"/>
    <w:rsid w:val="00A53E9D"/>
    <w:rsid w:val="00A55DD9"/>
    <w:rsid w:val="00A60467"/>
    <w:rsid w:val="00A62446"/>
    <w:rsid w:val="00A65742"/>
    <w:rsid w:val="00A662EC"/>
    <w:rsid w:val="00A7108C"/>
    <w:rsid w:val="00A73EE6"/>
    <w:rsid w:val="00A809D1"/>
    <w:rsid w:val="00A9041D"/>
    <w:rsid w:val="00A94228"/>
    <w:rsid w:val="00AA0125"/>
    <w:rsid w:val="00AA2487"/>
    <w:rsid w:val="00AB02A3"/>
    <w:rsid w:val="00AB48FC"/>
    <w:rsid w:val="00AB4DEE"/>
    <w:rsid w:val="00AB54C8"/>
    <w:rsid w:val="00AC0B0D"/>
    <w:rsid w:val="00AC23E9"/>
    <w:rsid w:val="00AC304F"/>
    <w:rsid w:val="00AC4238"/>
    <w:rsid w:val="00AD0DB2"/>
    <w:rsid w:val="00AD4975"/>
    <w:rsid w:val="00AE336A"/>
    <w:rsid w:val="00AE5FA5"/>
    <w:rsid w:val="00AE708B"/>
    <w:rsid w:val="00AE79F4"/>
    <w:rsid w:val="00AF2BFA"/>
    <w:rsid w:val="00AF5035"/>
    <w:rsid w:val="00AF5A74"/>
    <w:rsid w:val="00AF6347"/>
    <w:rsid w:val="00B05DD7"/>
    <w:rsid w:val="00B072E5"/>
    <w:rsid w:val="00B10743"/>
    <w:rsid w:val="00B11949"/>
    <w:rsid w:val="00B22A39"/>
    <w:rsid w:val="00B25EEB"/>
    <w:rsid w:val="00B30209"/>
    <w:rsid w:val="00B33FB4"/>
    <w:rsid w:val="00B34AEE"/>
    <w:rsid w:val="00B358D9"/>
    <w:rsid w:val="00B36C6E"/>
    <w:rsid w:val="00B4114E"/>
    <w:rsid w:val="00B42E5A"/>
    <w:rsid w:val="00B54EA7"/>
    <w:rsid w:val="00B609F7"/>
    <w:rsid w:val="00B67F09"/>
    <w:rsid w:val="00B70225"/>
    <w:rsid w:val="00B710EC"/>
    <w:rsid w:val="00B7545F"/>
    <w:rsid w:val="00B810EB"/>
    <w:rsid w:val="00B8343E"/>
    <w:rsid w:val="00B842BA"/>
    <w:rsid w:val="00B84F72"/>
    <w:rsid w:val="00B8759D"/>
    <w:rsid w:val="00B90392"/>
    <w:rsid w:val="00B90914"/>
    <w:rsid w:val="00B9285B"/>
    <w:rsid w:val="00B95A06"/>
    <w:rsid w:val="00BA23CC"/>
    <w:rsid w:val="00BA2FF9"/>
    <w:rsid w:val="00BA4CB1"/>
    <w:rsid w:val="00BA73E4"/>
    <w:rsid w:val="00BB25B3"/>
    <w:rsid w:val="00BB66A7"/>
    <w:rsid w:val="00BB7C74"/>
    <w:rsid w:val="00BD3A7F"/>
    <w:rsid w:val="00BD7B37"/>
    <w:rsid w:val="00BE4505"/>
    <w:rsid w:val="00BE7BE1"/>
    <w:rsid w:val="00BF093F"/>
    <w:rsid w:val="00BF2C38"/>
    <w:rsid w:val="00BF45D0"/>
    <w:rsid w:val="00BF4981"/>
    <w:rsid w:val="00C01908"/>
    <w:rsid w:val="00C019D9"/>
    <w:rsid w:val="00C03A8F"/>
    <w:rsid w:val="00C04421"/>
    <w:rsid w:val="00C10285"/>
    <w:rsid w:val="00C128BA"/>
    <w:rsid w:val="00C1508C"/>
    <w:rsid w:val="00C15AAD"/>
    <w:rsid w:val="00C24F9C"/>
    <w:rsid w:val="00C24FD8"/>
    <w:rsid w:val="00C255AE"/>
    <w:rsid w:val="00C27434"/>
    <w:rsid w:val="00C301DF"/>
    <w:rsid w:val="00C32E4A"/>
    <w:rsid w:val="00C33F9F"/>
    <w:rsid w:val="00C35C32"/>
    <w:rsid w:val="00C35F72"/>
    <w:rsid w:val="00C412D6"/>
    <w:rsid w:val="00C520A8"/>
    <w:rsid w:val="00C609CD"/>
    <w:rsid w:val="00C61D33"/>
    <w:rsid w:val="00C61D98"/>
    <w:rsid w:val="00C64120"/>
    <w:rsid w:val="00C64B7C"/>
    <w:rsid w:val="00C66C37"/>
    <w:rsid w:val="00C70905"/>
    <w:rsid w:val="00C72A53"/>
    <w:rsid w:val="00C82A89"/>
    <w:rsid w:val="00C82EA6"/>
    <w:rsid w:val="00C86C10"/>
    <w:rsid w:val="00C879FB"/>
    <w:rsid w:val="00C97631"/>
    <w:rsid w:val="00CA38FA"/>
    <w:rsid w:val="00CA5975"/>
    <w:rsid w:val="00CA6079"/>
    <w:rsid w:val="00CA7256"/>
    <w:rsid w:val="00CA7B8D"/>
    <w:rsid w:val="00CB2C1C"/>
    <w:rsid w:val="00CC1F22"/>
    <w:rsid w:val="00CC37A6"/>
    <w:rsid w:val="00CC65CB"/>
    <w:rsid w:val="00CC6C44"/>
    <w:rsid w:val="00CD0B22"/>
    <w:rsid w:val="00CD3FF1"/>
    <w:rsid w:val="00CD4CE0"/>
    <w:rsid w:val="00CD7B89"/>
    <w:rsid w:val="00CE3F10"/>
    <w:rsid w:val="00CF092E"/>
    <w:rsid w:val="00CF2F9C"/>
    <w:rsid w:val="00D00931"/>
    <w:rsid w:val="00D0373D"/>
    <w:rsid w:val="00D04F94"/>
    <w:rsid w:val="00D064CC"/>
    <w:rsid w:val="00D07437"/>
    <w:rsid w:val="00D075FD"/>
    <w:rsid w:val="00D10E18"/>
    <w:rsid w:val="00D11524"/>
    <w:rsid w:val="00D238CA"/>
    <w:rsid w:val="00D24289"/>
    <w:rsid w:val="00D2704F"/>
    <w:rsid w:val="00D3159A"/>
    <w:rsid w:val="00D342A8"/>
    <w:rsid w:val="00D44E36"/>
    <w:rsid w:val="00D46C21"/>
    <w:rsid w:val="00D5166E"/>
    <w:rsid w:val="00D546BF"/>
    <w:rsid w:val="00D552B8"/>
    <w:rsid w:val="00D563EB"/>
    <w:rsid w:val="00D62F8A"/>
    <w:rsid w:val="00D65D02"/>
    <w:rsid w:val="00D66E42"/>
    <w:rsid w:val="00D72DBA"/>
    <w:rsid w:val="00D7393D"/>
    <w:rsid w:val="00D7582E"/>
    <w:rsid w:val="00D80D0D"/>
    <w:rsid w:val="00D81B8A"/>
    <w:rsid w:val="00D86FB0"/>
    <w:rsid w:val="00D906AF"/>
    <w:rsid w:val="00D90E5C"/>
    <w:rsid w:val="00D9377F"/>
    <w:rsid w:val="00DA32A9"/>
    <w:rsid w:val="00DA3620"/>
    <w:rsid w:val="00DA45A6"/>
    <w:rsid w:val="00DA5D2D"/>
    <w:rsid w:val="00DA6009"/>
    <w:rsid w:val="00DA6F8B"/>
    <w:rsid w:val="00DA77AD"/>
    <w:rsid w:val="00DA79DF"/>
    <w:rsid w:val="00DC27AA"/>
    <w:rsid w:val="00DC329B"/>
    <w:rsid w:val="00DD3B08"/>
    <w:rsid w:val="00DF2554"/>
    <w:rsid w:val="00DF5E64"/>
    <w:rsid w:val="00E02088"/>
    <w:rsid w:val="00E02821"/>
    <w:rsid w:val="00E02B3E"/>
    <w:rsid w:val="00E0416B"/>
    <w:rsid w:val="00E060E1"/>
    <w:rsid w:val="00E06A70"/>
    <w:rsid w:val="00E10113"/>
    <w:rsid w:val="00E11E7D"/>
    <w:rsid w:val="00E14D59"/>
    <w:rsid w:val="00E15997"/>
    <w:rsid w:val="00E202BB"/>
    <w:rsid w:val="00E22521"/>
    <w:rsid w:val="00E31309"/>
    <w:rsid w:val="00E3349F"/>
    <w:rsid w:val="00E33732"/>
    <w:rsid w:val="00E35E2B"/>
    <w:rsid w:val="00E4192D"/>
    <w:rsid w:val="00E433AF"/>
    <w:rsid w:val="00E44BF1"/>
    <w:rsid w:val="00E51394"/>
    <w:rsid w:val="00E57A91"/>
    <w:rsid w:val="00E60422"/>
    <w:rsid w:val="00E61749"/>
    <w:rsid w:val="00E62BAE"/>
    <w:rsid w:val="00E639C8"/>
    <w:rsid w:val="00E65CC9"/>
    <w:rsid w:val="00E70532"/>
    <w:rsid w:val="00E72D70"/>
    <w:rsid w:val="00E73898"/>
    <w:rsid w:val="00E77A1D"/>
    <w:rsid w:val="00E77E28"/>
    <w:rsid w:val="00E811D6"/>
    <w:rsid w:val="00E82959"/>
    <w:rsid w:val="00E87D1E"/>
    <w:rsid w:val="00E922BA"/>
    <w:rsid w:val="00E935D4"/>
    <w:rsid w:val="00EA13EE"/>
    <w:rsid w:val="00EA1F1C"/>
    <w:rsid w:val="00EA2830"/>
    <w:rsid w:val="00EA2A7F"/>
    <w:rsid w:val="00EA2DF9"/>
    <w:rsid w:val="00EA3FEE"/>
    <w:rsid w:val="00EA6CC4"/>
    <w:rsid w:val="00EA6EAE"/>
    <w:rsid w:val="00EB17E3"/>
    <w:rsid w:val="00EB1F82"/>
    <w:rsid w:val="00EB576A"/>
    <w:rsid w:val="00EC6BEA"/>
    <w:rsid w:val="00ED21FE"/>
    <w:rsid w:val="00ED4926"/>
    <w:rsid w:val="00ED56A6"/>
    <w:rsid w:val="00ED7618"/>
    <w:rsid w:val="00EE31D4"/>
    <w:rsid w:val="00EE32F9"/>
    <w:rsid w:val="00EE5AF2"/>
    <w:rsid w:val="00EE75FC"/>
    <w:rsid w:val="00EF74EC"/>
    <w:rsid w:val="00EF7B38"/>
    <w:rsid w:val="00EF7E68"/>
    <w:rsid w:val="00F011FC"/>
    <w:rsid w:val="00F022BD"/>
    <w:rsid w:val="00F02CBE"/>
    <w:rsid w:val="00F035E7"/>
    <w:rsid w:val="00F04CB4"/>
    <w:rsid w:val="00F051A9"/>
    <w:rsid w:val="00F070D8"/>
    <w:rsid w:val="00F11432"/>
    <w:rsid w:val="00F11676"/>
    <w:rsid w:val="00F15513"/>
    <w:rsid w:val="00F21C77"/>
    <w:rsid w:val="00F25D74"/>
    <w:rsid w:val="00F2771B"/>
    <w:rsid w:val="00F342CA"/>
    <w:rsid w:val="00F344FC"/>
    <w:rsid w:val="00F35D7F"/>
    <w:rsid w:val="00F37F64"/>
    <w:rsid w:val="00F44E60"/>
    <w:rsid w:val="00F461CC"/>
    <w:rsid w:val="00F51916"/>
    <w:rsid w:val="00F53575"/>
    <w:rsid w:val="00F56503"/>
    <w:rsid w:val="00F6226B"/>
    <w:rsid w:val="00F63CC9"/>
    <w:rsid w:val="00F64D5B"/>
    <w:rsid w:val="00F666A5"/>
    <w:rsid w:val="00F70321"/>
    <w:rsid w:val="00F7091D"/>
    <w:rsid w:val="00F75A45"/>
    <w:rsid w:val="00F805F2"/>
    <w:rsid w:val="00F8300A"/>
    <w:rsid w:val="00F830F2"/>
    <w:rsid w:val="00F85A3D"/>
    <w:rsid w:val="00F8724C"/>
    <w:rsid w:val="00F904A9"/>
    <w:rsid w:val="00F904E0"/>
    <w:rsid w:val="00F9101D"/>
    <w:rsid w:val="00F9139A"/>
    <w:rsid w:val="00F91A54"/>
    <w:rsid w:val="00F92F4F"/>
    <w:rsid w:val="00F94E1F"/>
    <w:rsid w:val="00FA0609"/>
    <w:rsid w:val="00FA241F"/>
    <w:rsid w:val="00FA33B7"/>
    <w:rsid w:val="00FA4B2F"/>
    <w:rsid w:val="00FA6BDB"/>
    <w:rsid w:val="00FB276F"/>
    <w:rsid w:val="00FB30A6"/>
    <w:rsid w:val="00FC353A"/>
    <w:rsid w:val="00FC5D54"/>
    <w:rsid w:val="00FC6EEA"/>
    <w:rsid w:val="00FD0740"/>
    <w:rsid w:val="00FD0DAC"/>
    <w:rsid w:val="00FD39A2"/>
    <w:rsid w:val="00FD6972"/>
    <w:rsid w:val="00FE4D41"/>
    <w:rsid w:val="00FF38A2"/>
    <w:rsid w:val="00FF767A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1F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769A"/>
    <w:pPr>
      <w:jc w:val="both"/>
    </w:pPr>
    <w:rPr>
      <w:szCs w:val="20"/>
    </w:rPr>
  </w:style>
  <w:style w:type="paragraph" w:styleId="2">
    <w:name w:val="Body Text Indent 2"/>
    <w:basedOn w:val="a"/>
    <w:rsid w:val="0070769A"/>
    <w:pPr>
      <w:spacing w:after="120" w:line="480" w:lineRule="auto"/>
      <w:ind w:left="283"/>
    </w:pPr>
    <w:rPr>
      <w:sz w:val="24"/>
      <w:szCs w:val="24"/>
    </w:rPr>
  </w:style>
  <w:style w:type="paragraph" w:styleId="a4">
    <w:name w:val="Balloon Text"/>
    <w:basedOn w:val="a"/>
    <w:semiHidden/>
    <w:rsid w:val="00B7545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5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C520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7957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7957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 Indent"/>
    <w:basedOn w:val="a"/>
    <w:rsid w:val="00871ACE"/>
    <w:pPr>
      <w:spacing w:after="120"/>
      <w:ind w:left="283"/>
    </w:pPr>
    <w:rPr>
      <w:sz w:val="24"/>
      <w:szCs w:val="24"/>
    </w:rPr>
  </w:style>
  <w:style w:type="paragraph" w:styleId="a9">
    <w:name w:val="header"/>
    <w:basedOn w:val="a"/>
    <w:rsid w:val="000F2B9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F2B9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319A9"/>
  </w:style>
  <w:style w:type="paragraph" w:styleId="ac">
    <w:name w:val="Title"/>
    <w:basedOn w:val="a"/>
    <w:next w:val="a"/>
    <w:link w:val="ad"/>
    <w:qFormat/>
    <w:rsid w:val="00E433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E433A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List Paragraph"/>
    <w:basedOn w:val="a"/>
    <w:uiPriority w:val="34"/>
    <w:qFormat/>
    <w:rsid w:val="00214B4B"/>
    <w:pPr>
      <w:ind w:left="720"/>
      <w:contextualSpacing/>
    </w:pPr>
    <w:rPr>
      <w:sz w:val="24"/>
      <w:szCs w:val="24"/>
    </w:rPr>
  </w:style>
  <w:style w:type="paragraph" w:styleId="af">
    <w:name w:val="No Spacing"/>
    <w:uiPriority w:val="1"/>
    <w:qFormat/>
    <w:rsid w:val="00BB25B3"/>
    <w:rPr>
      <w:sz w:val="28"/>
      <w:szCs w:val="28"/>
    </w:rPr>
  </w:style>
  <w:style w:type="paragraph" w:styleId="af0">
    <w:name w:val="Plain Text"/>
    <w:basedOn w:val="a"/>
    <w:link w:val="af1"/>
    <w:rsid w:val="008E5DF4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8E5DF4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E76B-D4CC-40EA-B79F-42638A62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6651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 (ПРОЕКТ)</vt:lpstr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 (ПРОЕКТ)</dc:title>
  <dc:creator>Private</dc:creator>
  <cp:lastModifiedBy>SidelnikovAA</cp:lastModifiedBy>
  <cp:revision>25</cp:revision>
  <cp:lastPrinted>2013-06-26T04:56:00Z</cp:lastPrinted>
  <dcterms:created xsi:type="dcterms:W3CDTF">2006-07-11T05:54:00Z</dcterms:created>
  <dcterms:modified xsi:type="dcterms:W3CDTF">2013-07-29T23:21:00Z</dcterms:modified>
</cp:coreProperties>
</file>