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>Акт приема – передачи (возврата) подарка</w:t>
      </w:r>
      <w:r>
        <w:rPr>
          <w:rFonts w:ascii="Times New Roman" w:hAnsi="Times New Roman"/>
          <w:sz w:val="28"/>
          <w:vertAlign w:val="superscript"/>
        </w:rPr>
        <w:t>*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b w:val="1"/>
          <w:sz w:val="28"/>
        </w:rPr>
        <w:t xml:space="preserve"> ____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              </w:t>
      </w:r>
      <w:r>
        <w:rPr>
          <w:rFonts w:ascii="Times New Roman" w:hAnsi="Times New Roman"/>
          <w:sz w:val="28"/>
        </w:rPr>
        <w:t xml:space="preserve">      от «__» ___________ 20__ г.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Материально ответственное лицо ________________________________</w:t>
      </w:r>
      <w:r>
        <w:rPr>
          <w:rFonts w:ascii="Times New Roman" w:hAnsi="Times New Roman"/>
          <w:sz w:val="28"/>
        </w:rPr>
        <w:t>____</w:t>
      </w:r>
    </w:p>
    <w:p w14:paraId="0A000000">
      <w:pPr>
        <w:spacing w:after="0" w:line="240" w:lineRule="auto"/>
        <w:ind w:firstLine="0" w:left="3540"/>
        <w:rPr>
          <w:rFonts w:ascii="Times New Roman" w:hAnsi="Times New Roman"/>
          <w:sz w:val="20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                                                       </w:t>
      </w:r>
      <w:r>
        <w:rPr>
          <w:rFonts w:ascii="Times New Roman" w:hAnsi="Times New Roman"/>
          <w:sz w:val="20"/>
          <w:vertAlign w:val="superscript"/>
        </w:rPr>
        <w:t xml:space="preserve"> (должность, Ф.И.О. (при наличии)</w:t>
      </w:r>
    </w:p>
    <w:p w14:paraId="0B000000">
      <w:pPr>
        <w:spacing w:after="0" w:line="240" w:lineRule="auto"/>
        <w:ind/>
        <w:rPr>
          <w:rFonts w:ascii="Times New Roman" w:hAnsi="Times New Roman"/>
          <w:sz w:val="16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______________________________________________________</w:t>
      </w:r>
      <w:r>
        <w:rPr>
          <w:rFonts w:ascii="Times New Roman" w:hAnsi="Times New Roman"/>
          <w:sz w:val="28"/>
        </w:rPr>
        <w:t>___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  <w:vertAlign w:val="superscript"/>
        </w:rPr>
        <w:t xml:space="preserve"> (документ об определении стоимости подарка, не превышающей 3 тыс. рублей)</w:t>
      </w:r>
    </w:p>
    <w:p w14:paraId="0E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возвращает</w:t>
      </w:r>
      <w:r>
        <w:rPr>
          <w:rFonts w:ascii="Times New Roman" w:hAnsi="Times New Roman"/>
          <w:sz w:val="28"/>
        </w:rPr>
        <w:t xml:space="preserve"> ________________________________________________________</w:t>
      </w:r>
      <w:r>
        <w:rPr>
          <w:rFonts w:ascii="Times New Roman" w:hAnsi="Times New Roman"/>
          <w:sz w:val="28"/>
        </w:rPr>
        <w:t>__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  <w:vertAlign w:val="superscript"/>
        </w:rPr>
        <w:t xml:space="preserve"> (должность, Ф.И.О. (при наличии) гражданского служащего)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подарок__________________________стоимостью___________________руб., переданный по акту приема-передачи от «___» __________20____№ ____.                         Выдал                                                       Принял</w:t>
      </w:r>
    </w:p>
    <w:p w14:paraId="11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  _________________       ____________  __________________</w:t>
      </w:r>
    </w:p>
    <w:p w14:paraId="12000000">
      <w:pPr>
        <w:spacing w:after="0" w:line="240" w:lineRule="auto"/>
        <w:ind/>
        <w:rPr>
          <w:rFonts w:ascii="Times New Roman" w:hAnsi="Times New Roman"/>
          <w:sz w:val="20"/>
          <w:vertAlign w:val="superscript"/>
        </w:rPr>
      </w:pPr>
      <w:r>
        <w:rPr>
          <w:rFonts w:ascii="Times New Roman" w:hAnsi="Times New Roman"/>
          <w:sz w:val="20"/>
          <w:vertAlign w:val="superscript"/>
        </w:rPr>
        <w:t xml:space="preserve">                  (подпись)                                     (расшифровка подписи)                                                          (подпись)                              (расшифровка подписи)</w:t>
      </w:r>
    </w:p>
    <w:p w14:paraId="1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«__» _______________ 20__ г.                «___» _______________ 20__ г.</w:t>
      </w:r>
    </w:p>
    <w:p w14:paraId="15000000">
      <w:pPr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3000000">
      <w:pPr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4000000">
      <w:pPr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5000000">
      <w:pPr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7000000">
      <w:pPr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8000000">
      <w:pPr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9000000">
      <w:pPr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A000000">
      <w:pPr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B000000">
      <w:pPr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C000000">
      <w:pPr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D000000">
      <w:pPr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E000000">
      <w:pPr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/>
        <w:rPr>
          <w:rFonts w:ascii="Times New Roman" w:hAnsi="Times New Roman"/>
          <w:sz w:val="20"/>
          <w:vertAlign w:val="superscript"/>
        </w:rPr>
      </w:pPr>
      <w:r>
        <w:rPr>
          <w:rFonts w:ascii="Times New Roman" w:hAnsi="Times New Roman"/>
          <w:sz w:val="20"/>
          <w:vertAlign w:val="superscript"/>
        </w:rPr>
        <w:t>_______________________________</w:t>
      </w:r>
    </w:p>
    <w:p w14:paraId="30000000">
      <w:pPr>
        <w:spacing w:after="0" w:line="240" w:lineRule="auto"/>
        <w:ind/>
        <w:rPr>
          <w:rFonts w:ascii="Times New Roman" w:hAnsi="Times New Roman"/>
          <w:sz w:val="20"/>
          <w:vertAlign w:val="superscript"/>
        </w:rPr>
      </w:pPr>
      <w:r>
        <w:rPr>
          <w:rFonts w:ascii="Times New Roman" w:hAnsi="Times New Roman"/>
          <w:sz w:val="20"/>
          <w:vertAlign w:val="superscript"/>
        </w:rPr>
        <w:t>*Акт приема-передачи (возврата) составляется в двух экземплярах. один экземпляр – для лица, которому возвращается подарок, второй – для материально ответственного лица.</w:t>
      </w:r>
    </w:p>
    <w:sectPr>
      <w:pgSz w:h="16838" w:orient="portrait" w:w="11906"/>
      <w:pgMar w:bottom="539" w:left="1304" w:right="737" w:top="56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2025-02-27T23:34:07Z</dcterms:modified>
</cp:coreProperties>
</file>