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71" w:rsidRDefault="006E6C71" w:rsidP="00F84928">
      <w:pPr>
        <w:tabs>
          <w:tab w:val="left" w:pos="3336"/>
        </w:tabs>
        <w:ind w:left="9498"/>
        <w:rPr>
          <w:sz w:val="28"/>
          <w:szCs w:val="28"/>
        </w:rPr>
      </w:pPr>
    </w:p>
    <w:p w:rsidR="000F6C04" w:rsidRPr="00036E71" w:rsidRDefault="001F71FC" w:rsidP="001F71FC">
      <w:pPr>
        <w:tabs>
          <w:tab w:val="left" w:pos="8222"/>
        </w:tabs>
        <w:ind w:right="-2" w:firstLine="104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C04" w:rsidRPr="00036E71">
        <w:rPr>
          <w:sz w:val="28"/>
          <w:szCs w:val="28"/>
        </w:rPr>
        <w:t xml:space="preserve">Приложение </w:t>
      </w:r>
      <w:r w:rsidR="000F6C04">
        <w:rPr>
          <w:sz w:val="28"/>
          <w:szCs w:val="28"/>
        </w:rPr>
        <w:t>3</w:t>
      </w:r>
      <w:r w:rsidR="000F6C04" w:rsidRPr="00036E71">
        <w:rPr>
          <w:sz w:val="28"/>
          <w:szCs w:val="28"/>
        </w:rPr>
        <w:t xml:space="preserve"> к приказу </w:t>
      </w:r>
    </w:p>
    <w:p w:rsidR="000F6C04" w:rsidRPr="00036E71" w:rsidRDefault="000F6C04" w:rsidP="001F71FC">
      <w:pPr>
        <w:tabs>
          <w:tab w:val="left" w:pos="8222"/>
        </w:tabs>
        <w:ind w:right="-2" w:firstLine="10490"/>
        <w:rPr>
          <w:sz w:val="28"/>
          <w:szCs w:val="28"/>
        </w:rPr>
      </w:pPr>
      <w:r w:rsidRPr="00036E71">
        <w:rPr>
          <w:sz w:val="28"/>
          <w:szCs w:val="28"/>
        </w:rPr>
        <w:t xml:space="preserve"> Министерства по чрезвычайным  </w:t>
      </w:r>
    </w:p>
    <w:p w:rsidR="000F6C04" w:rsidRPr="00036E71" w:rsidRDefault="000F6C04" w:rsidP="001F71FC">
      <w:pPr>
        <w:tabs>
          <w:tab w:val="left" w:pos="8222"/>
        </w:tabs>
        <w:ind w:right="-2" w:firstLine="10490"/>
        <w:rPr>
          <w:sz w:val="28"/>
          <w:szCs w:val="28"/>
        </w:rPr>
      </w:pPr>
      <w:r w:rsidRPr="00036E71">
        <w:rPr>
          <w:sz w:val="28"/>
          <w:szCs w:val="28"/>
        </w:rPr>
        <w:t xml:space="preserve"> ситуациям Камчатского края</w:t>
      </w:r>
    </w:p>
    <w:p w:rsidR="006E6C71" w:rsidRDefault="000F6C04" w:rsidP="000F6C04">
      <w:pPr>
        <w:tabs>
          <w:tab w:val="left" w:pos="3336"/>
        </w:tabs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               от 28.01.2025 № 17-П</w:t>
      </w:r>
    </w:p>
    <w:p w:rsidR="001F71FC" w:rsidRDefault="001F71FC" w:rsidP="000F6C04">
      <w:pPr>
        <w:tabs>
          <w:tab w:val="left" w:pos="3336"/>
        </w:tabs>
        <w:ind w:left="9498"/>
        <w:rPr>
          <w:sz w:val="28"/>
          <w:szCs w:val="28"/>
        </w:rPr>
      </w:pPr>
    </w:p>
    <w:p w:rsidR="00F84928" w:rsidRDefault="00F84928" w:rsidP="00F84928">
      <w:pPr>
        <w:tabs>
          <w:tab w:val="left" w:pos="3336"/>
        </w:tabs>
        <w:jc w:val="right"/>
        <w:rPr>
          <w:sz w:val="28"/>
          <w:szCs w:val="28"/>
        </w:rPr>
      </w:pPr>
    </w:p>
    <w:p w:rsidR="00E904A4" w:rsidRDefault="00E904A4" w:rsidP="00B330EB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</w:p>
    <w:p w:rsidR="00024C90" w:rsidRDefault="00B330EB" w:rsidP="00B330EB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  <w:r w:rsidRPr="00024C90">
        <w:rPr>
          <w:sz w:val="28"/>
          <w:szCs w:val="28"/>
        </w:rPr>
        <w:t xml:space="preserve">План мероприятий </w:t>
      </w:r>
      <w:r w:rsidR="00256785">
        <w:rPr>
          <w:sz w:val="28"/>
          <w:szCs w:val="28"/>
        </w:rPr>
        <w:t>(«дорожная карта»)</w:t>
      </w:r>
    </w:p>
    <w:p w:rsidR="00024C90" w:rsidRDefault="00B330EB" w:rsidP="00B330EB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  <w:r w:rsidRPr="00024C90">
        <w:rPr>
          <w:sz w:val="28"/>
          <w:szCs w:val="28"/>
        </w:rPr>
        <w:t xml:space="preserve">по </w:t>
      </w:r>
      <w:r w:rsidR="002E3C2A">
        <w:rPr>
          <w:sz w:val="28"/>
          <w:szCs w:val="28"/>
        </w:rPr>
        <w:t xml:space="preserve">организации в </w:t>
      </w:r>
      <w:r w:rsidR="00024C90">
        <w:rPr>
          <w:sz w:val="28"/>
          <w:szCs w:val="28"/>
        </w:rPr>
        <w:t xml:space="preserve">Министерстве по чрезвычайным ситуациям Камчатского края </w:t>
      </w:r>
      <w:r w:rsidR="002E3C2A">
        <w:rPr>
          <w:sz w:val="28"/>
          <w:szCs w:val="28"/>
        </w:rPr>
        <w:t>(далее – МЧС Камчатского края)</w:t>
      </w:r>
    </w:p>
    <w:p w:rsidR="00B330EB" w:rsidRDefault="002E3C2A" w:rsidP="00B8263A">
      <w:pPr>
        <w:widowControl w:val="0"/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 w:rsidR="004D5814">
        <w:rPr>
          <w:sz w:val="28"/>
          <w:szCs w:val="28"/>
        </w:rPr>
        <w:t xml:space="preserve">(АМЗ) </w:t>
      </w:r>
      <w:r w:rsidR="00024C90">
        <w:rPr>
          <w:sz w:val="28"/>
          <w:szCs w:val="28"/>
        </w:rPr>
        <w:t>на 202</w:t>
      </w:r>
      <w:r w:rsidR="002175D7">
        <w:rPr>
          <w:sz w:val="28"/>
          <w:szCs w:val="28"/>
        </w:rPr>
        <w:t>5</w:t>
      </w:r>
      <w:r w:rsidR="00024C90">
        <w:rPr>
          <w:sz w:val="28"/>
          <w:szCs w:val="28"/>
        </w:rPr>
        <w:t xml:space="preserve"> год</w:t>
      </w:r>
    </w:p>
    <w:p w:rsidR="002E3C2A" w:rsidRDefault="002E3C2A" w:rsidP="00B8263A">
      <w:pPr>
        <w:widowControl w:val="0"/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</w:p>
    <w:p w:rsidR="002E3C2A" w:rsidRDefault="002E3C2A" w:rsidP="002E3C2A">
      <w:pPr>
        <w:widowControl w:val="0"/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ind w:left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Целями антимонопольного комплаенса </w:t>
      </w:r>
      <w:r w:rsidR="00E24F99">
        <w:rPr>
          <w:sz w:val="28"/>
          <w:szCs w:val="28"/>
        </w:rPr>
        <w:t xml:space="preserve">(далее – АМК) </w:t>
      </w:r>
      <w:r>
        <w:rPr>
          <w:sz w:val="28"/>
          <w:szCs w:val="28"/>
        </w:rPr>
        <w:t>являются:</w:t>
      </w:r>
    </w:p>
    <w:p w:rsidR="002E3C2A" w:rsidRDefault="002E3C2A" w:rsidP="002E3C2A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обеспечение соответствия деятельности МЧС Камчатского края требованиям АМЗ;</w:t>
      </w:r>
    </w:p>
    <w:p w:rsidR="002E3C2A" w:rsidRDefault="002E3C2A" w:rsidP="002E3C2A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профилактика и сокращение количества нарушений требований АМЗ в деятельности МЧС Камчатского края;</w:t>
      </w:r>
    </w:p>
    <w:p w:rsidR="002E3C2A" w:rsidRDefault="002E3C2A" w:rsidP="002E3C2A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культуры.</w:t>
      </w:r>
    </w:p>
    <w:p w:rsidR="002E3C2A" w:rsidRDefault="002E3C2A" w:rsidP="002E3C2A">
      <w:pPr>
        <w:widowControl w:val="0"/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ind w:left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Задачи антимонопольного комплаенса:</w:t>
      </w:r>
    </w:p>
    <w:p w:rsidR="002E3C2A" w:rsidRDefault="002E3C2A" w:rsidP="002E3C2A">
      <w:pPr>
        <w:pStyle w:val="a6"/>
        <w:widowControl w:val="0"/>
        <w:numPr>
          <w:ilvl w:val="0"/>
          <w:numId w:val="2"/>
        </w:numPr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выявление рисков нарушения АМЗ;</w:t>
      </w:r>
    </w:p>
    <w:p w:rsidR="002E3C2A" w:rsidRDefault="002E3C2A" w:rsidP="002E3C2A">
      <w:pPr>
        <w:pStyle w:val="a6"/>
        <w:widowControl w:val="0"/>
        <w:numPr>
          <w:ilvl w:val="0"/>
          <w:numId w:val="2"/>
        </w:numPr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 рисками нарушения АМЗ;</w:t>
      </w:r>
    </w:p>
    <w:p w:rsidR="002E3C2A" w:rsidRDefault="002E3C2A" w:rsidP="002E3C2A">
      <w:pPr>
        <w:pStyle w:val="a6"/>
        <w:widowControl w:val="0"/>
        <w:numPr>
          <w:ilvl w:val="0"/>
          <w:numId w:val="2"/>
        </w:numPr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соответствием деятельности МЧС Камчатского края требованиям АМЗ;</w:t>
      </w:r>
    </w:p>
    <w:p w:rsidR="002E3C2A" w:rsidRPr="002E3C2A" w:rsidRDefault="002E3C2A" w:rsidP="002E3C2A">
      <w:pPr>
        <w:pStyle w:val="a6"/>
        <w:widowControl w:val="0"/>
        <w:numPr>
          <w:ilvl w:val="0"/>
          <w:numId w:val="2"/>
        </w:numPr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функционирования в МЧС Камчатского края</w:t>
      </w:r>
      <w:r w:rsidR="00E24F99">
        <w:rPr>
          <w:sz w:val="28"/>
          <w:szCs w:val="28"/>
        </w:rPr>
        <w:t xml:space="preserve"> АМК</w:t>
      </w:r>
      <w:r>
        <w:rPr>
          <w:sz w:val="28"/>
          <w:szCs w:val="28"/>
        </w:rPr>
        <w:t>.</w:t>
      </w:r>
    </w:p>
    <w:p w:rsidR="00256785" w:rsidRPr="006D4337" w:rsidRDefault="00256785" w:rsidP="00B8263A">
      <w:pPr>
        <w:widowControl w:val="0"/>
        <w:tabs>
          <w:tab w:val="left" w:pos="851"/>
          <w:tab w:val="left" w:pos="1843"/>
          <w:tab w:val="left" w:pos="2410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Style w:val="5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3402"/>
        <w:gridCol w:w="4394"/>
        <w:gridCol w:w="3260"/>
        <w:gridCol w:w="1560"/>
        <w:gridCol w:w="2126"/>
      </w:tblGrid>
      <w:tr w:rsidR="00256785" w:rsidRPr="00FA77E9" w:rsidTr="00120265">
        <w:trPr>
          <w:trHeight w:val="954"/>
        </w:trPr>
        <w:tc>
          <w:tcPr>
            <w:tcW w:w="539" w:type="dxa"/>
            <w:vAlign w:val="center"/>
          </w:tcPr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№</w:t>
            </w:r>
          </w:p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п/п</w:t>
            </w:r>
          </w:p>
        </w:tc>
        <w:tc>
          <w:tcPr>
            <w:tcW w:w="3402" w:type="dxa"/>
            <w:vAlign w:val="center"/>
          </w:tcPr>
          <w:p w:rsidR="00256785" w:rsidRPr="00FA77E9" w:rsidRDefault="00256785" w:rsidP="004075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256785" w:rsidRPr="00FA77E9" w:rsidRDefault="00256785" w:rsidP="004075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Мероприятие</w:t>
            </w:r>
          </w:p>
        </w:tc>
        <w:tc>
          <w:tcPr>
            <w:tcW w:w="4394" w:type="dxa"/>
            <w:vAlign w:val="center"/>
          </w:tcPr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  <w:p w:rsidR="00120265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 xml:space="preserve">Описание </w:t>
            </w:r>
          </w:p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действий</w:t>
            </w:r>
          </w:p>
        </w:tc>
        <w:tc>
          <w:tcPr>
            <w:tcW w:w="3260" w:type="dxa"/>
            <w:vAlign w:val="center"/>
          </w:tcPr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  <w:p w:rsidR="001C45A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Показатель</w:t>
            </w:r>
          </w:p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(результат)</w:t>
            </w:r>
          </w:p>
        </w:tc>
        <w:tc>
          <w:tcPr>
            <w:tcW w:w="1560" w:type="dxa"/>
            <w:vAlign w:val="center"/>
          </w:tcPr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Срок</w:t>
            </w:r>
            <w:r w:rsidR="00BE5711" w:rsidRPr="00FA77E9">
              <w:t xml:space="preserve"> исполнения</w:t>
            </w:r>
          </w:p>
        </w:tc>
        <w:tc>
          <w:tcPr>
            <w:tcW w:w="2126" w:type="dxa"/>
            <w:vAlign w:val="center"/>
          </w:tcPr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  <w:p w:rsidR="00256785" w:rsidRPr="00FA77E9" w:rsidRDefault="0025678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Ответственный</w:t>
            </w:r>
            <w:r w:rsidR="00120265">
              <w:t xml:space="preserve"> исполнитель</w:t>
            </w:r>
          </w:p>
        </w:tc>
      </w:tr>
      <w:tr w:rsidR="00BE5711" w:rsidRPr="00FA77E9" w:rsidTr="00120265">
        <w:trPr>
          <w:trHeight w:val="273"/>
        </w:trPr>
        <w:tc>
          <w:tcPr>
            <w:tcW w:w="539" w:type="dxa"/>
          </w:tcPr>
          <w:p w:rsidR="00BE5711" w:rsidRPr="00FA77E9" w:rsidRDefault="00BE5711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1</w:t>
            </w:r>
          </w:p>
        </w:tc>
        <w:tc>
          <w:tcPr>
            <w:tcW w:w="3402" w:type="dxa"/>
          </w:tcPr>
          <w:p w:rsidR="00BE5711" w:rsidRPr="00FA77E9" w:rsidRDefault="00BE5711" w:rsidP="004075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2</w:t>
            </w:r>
          </w:p>
        </w:tc>
        <w:tc>
          <w:tcPr>
            <w:tcW w:w="4394" w:type="dxa"/>
          </w:tcPr>
          <w:p w:rsidR="00BE5711" w:rsidRPr="00FA77E9" w:rsidRDefault="00BE5711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3</w:t>
            </w:r>
          </w:p>
        </w:tc>
        <w:tc>
          <w:tcPr>
            <w:tcW w:w="3260" w:type="dxa"/>
          </w:tcPr>
          <w:p w:rsidR="00BE5711" w:rsidRPr="00FA77E9" w:rsidRDefault="00BE5711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4</w:t>
            </w:r>
          </w:p>
        </w:tc>
        <w:tc>
          <w:tcPr>
            <w:tcW w:w="1560" w:type="dxa"/>
          </w:tcPr>
          <w:p w:rsidR="00BE5711" w:rsidRPr="00FA77E9" w:rsidRDefault="00BE5711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5</w:t>
            </w:r>
          </w:p>
        </w:tc>
        <w:tc>
          <w:tcPr>
            <w:tcW w:w="2126" w:type="dxa"/>
          </w:tcPr>
          <w:p w:rsidR="00BE5711" w:rsidRPr="00FA77E9" w:rsidRDefault="00BE5711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6</w:t>
            </w:r>
          </w:p>
        </w:tc>
      </w:tr>
      <w:tr w:rsidR="00BE5711" w:rsidRPr="00FA77E9" w:rsidTr="009C2DF5">
        <w:trPr>
          <w:trHeight w:val="273"/>
        </w:trPr>
        <w:tc>
          <w:tcPr>
            <w:tcW w:w="15281" w:type="dxa"/>
            <w:gridSpan w:val="6"/>
          </w:tcPr>
          <w:p w:rsidR="00BE5711" w:rsidRPr="00FA77E9" w:rsidRDefault="00BE5711" w:rsidP="00407520">
            <w:pPr>
              <w:widowControl w:val="0"/>
              <w:tabs>
                <w:tab w:val="left" w:pos="851"/>
                <w:tab w:val="left" w:pos="4544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FA77E9">
              <w:tab/>
            </w:r>
            <w:r w:rsidRPr="00FA77E9">
              <w:tab/>
            </w:r>
            <w:r w:rsidRPr="00FA77E9">
              <w:rPr>
                <w:b/>
              </w:rPr>
              <w:t xml:space="preserve">Организация </w:t>
            </w:r>
            <w:r w:rsidRPr="00FA77E9">
              <w:rPr>
                <w:rStyle w:val="fontstyle01"/>
                <w:sz w:val="24"/>
                <w:szCs w:val="24"/>
              </w:rPr>
              <w:t>антимонопольного комплаенса</w:t>
            </w:r>
          </w:p>
        </w:tc>
      </w:tr>
      <w:tr w:rsidR="00BE5711" w:rsidRPr="00FA77E9" w:rsidTr="00D40ACD">
        <w:tc>
          <w:tcPr>
            <w:tcW w:w="539" w:type="dxa"/>
            <w:vAlign w:val="center"/>
          </w:tcPr>
          <w:p w:rsidR="00BE5711" w:rsidRPr="00FA77E9" w:rsidRDefault="00BE5711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1.</w:t>
            </w:r>
          </w:p>
        </w:tc>
        <w:tc>
          <w:tcPr>
            <w:tcW w:w="3402" w:type="dxa"/>
            <w:vAlign w:val="center"/>
          </w:tcPr>
          <w:p w:rsidR="00BE5711" w:rsidRPr="00FA77E9" w:rsidRDefault="00BE5711" w:rsidP="004075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 xml:space="preserve">Мониторинг правоприменительной практики ФАС в сфере </w:t>
            </w:r>
            <w:r w:rsidRPr="00FA77E9">
              <w:lastRenderedPageBreak/>
              <w:t>деятельности, относящейся к компетенции МЧС Камчатского края</w:t>
            </w:r>
          </w:p>
        </w:tc>
        <w:tc>
          <w:tcPr>
            <w:tcW w:w="4394" w:type="dxa"/>
            <w:vAlign w:val="center"/>
          </w:tcPr>
          <w:p w:rsidR="00BE5711" w:rsidRPr="00FA77E9" w:rsidRDefault="00BE5711" w:rsidP="004075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lastRenderedPageBreak/>
              <w:t>1</w:t>
            </w:r>
            <w:r w:rsidR="00120265">
              <w:t>. И</w:t>
            </w:r>
            <w:r w:rsidRPr="00FA77E9">
              <w:t>зучение правоприменительной практики за полугодие</w:t>
            </w:r>
            <w:r w:rsidR="00F04F45">
              <w:t>.</w:t>
            </w:r>
          </w:p>
          <w:p w:rsidR="00BE5711" w:rsidRPr="00FA77E9" w:rsidRDefault="00BE5711" w:rsidP="001202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2</w:t>
            </w:r>
            <w:r w:rsidR="00120265">
              <w:t>. С</w:t>
            </w:r>
            <w:r w:rsidRPr="00FA77E9">
              <w:t xml:space="preserve">оставление информационной </w:t>
            </w:r>
            <w:r w:rsidRPr="00FA77E9">
              <w:lastRenderedPageBreak/>
              <w:t>справки для руководителя</w:t>
            </w:r>
          </w:p>
        </w:tc>
        <w:tc>
          <w:tcPr>
            <w:tcW w:w="3260" w:type="dxa"/>
            <w:vAlign w:val="center"/>
          </w:tcPr>
          <w:p w:rsidR="00BE5711" w:rsidRPr="00120265" w:rsidRDefault="00120265" w:rsidP="001202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С</w:t>
            </w:r>
            <w:r w:rsidRPr="00120265">
              <w:t>оответствие деятельности требованиям АМЗ</w:t>
            </w:r>
          </w:p>
        </w:tc>
        <w:tc>
          <w:tcPr>
            <w:tcW w:w="1560" w:type="dxa"/>
          </w:tcPr>
          <w:p w:rsidR="00BE5711" w:rsidRPr="00FA77E9" w:rsidRDefault="00D40ACD" w:rsidP="00D40A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П</w:t>
            </w:r>
            <w:r w:rsidR="00BE5711" w:rsidRPr="00FA77E9">
              <w:t>остоянно</w:t>
            </w:r>
          </w:p>
        </w:tc>
        <w:tc>
          <w:tcPr>
            <w:tcW w:w="2126" w:type="dxa"/>
            <w:vAlign w:val="center"/>
          </w:tcPr>
          <w:p w:rsidR="00BE5711" w:rsidRPr="00FA77E9" w:rsidRDefault="009C2DF5" w:rsidP="00D40A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МЧС Камчатского края</w:t>
            </w:r>
          </w:p>
        </w:tc>
      </w:tr>
      <w:tr w:rsidR="00BE5711" w:rsidRPr="00FA77E9" w:rsidTr="00120265">
        <w:tc>
          <w:tcPr>
            <w:tcW w:w="539" w:type="dxa"/>
            <w:vAlign w:val="center"/>
          </w:tcPr>
          <w:p w:rsidR="00BE5711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BE5711" w:rsidRPr="00FA77E9">
              <w:t>.</w:t>
            </w:r>
          </w:p>
        </w:tc>
        <w:tc>
          <w:tcPr>
            <w:tcW w:w="3402" w:type="dxa"/>
          </w:tcPr>
          <w:p w:rsidR="00BE5711" w:rsidRPr="00FA77E9" w:rsidRDefault="00BE5711" w:rsidP="00E24F99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>Профессиональное</w:t>
            </w:r>
            <w:r w:rsidR="00E24F99">
              <w:rPr>
                <w:color w:val="000000"/>
              </w:rPr>
              <w:t xml:space="preserve"> развитие по вопросам АМК</w:t>
            </w:r>
            <w:r w:rsidRPr="00FA77E9">
              <w:rPr>
                <w:color w:val="000000"/>
              </w:rPr>
              <w:t xml:space="preserve"> уполномоченных должностных лиц, ответственных за организацию </w:t>
            </w:r>
            <w:r w:rsidR="00E24F99">
              <w:rPr>
                <w:color w:val="000000"/>
              </w:rPr>
              <w:t>АМК</w:t>
            </w:r>
          </w:p>
        </w:tc>
        <w:tc>
          <w:tcPr>
            <w:tcW w:w="4394" w:type="dxa"/>
          </w:tcPr>
          <w:p w:rsidR="00BE5711" w:rsidRPr="00FA77E9" w:rsidRDefault="00BE5711" w:rsidP="00407520">
            <w:pPr>
              <w:jc w:val="center"/>
            </w:pPr>
            <w:r w:rsidRPr="00FA77E9">
              <w:t xml:space="preserve">Направление </w:t>
            </w:r>
            <w:r w:rsidRPr="00FA77E9">
              <w:rPr>
                <w:color w:val="000000"/>
              </w:rPr>
              <w:t xml:space="preserve">уполномоченных должностных лиц на курсы повышения квалификации </w:t>
            </w:r>
          </w:p>
        </w:tc>
        <w:tc>
          <w:tcPr>
            <w:tcW w:w="3260" w:type="dxa"/>
          </w:tcPr>
          <w:p w:rsidR="00BE5711" w:rsidRPr="00FA77E9" w:rsidRDefault="00BE5711" w:rsidP="00407520">
            <w:pPr>
              <w:jc w:val="center"/>
            </w:pPr>
            <w:r w:rsidRPr="00FA77E9">
              <w:t>Прохождение итоговой аттестации, получение удостоверений о повышении квалификации установленного образца</w:t>
            </w:r>
          </w:p>
        </w:tc>
        <w:tc>
          <w:tcPr>
            <w:tcW w:w="1560" w:type="dxa"/>
          </w:tcPr>
          <w:p w:rsidR="00BE5711" w:rsidRPr="00FA77E9" w:rsidRDefault="00BE5711" w:rsidP="00407520">
            <w:pPr>
              <w:jc w:val="center"/>
            </w:pPr>
            <w:r w:rsidRPr="00FA77E9">
              <w:t>01.11.2025</w:t>
            </w:r>
          </w:p>
        </w:tc>
        <w:tc>
          <w:tcPr>
            <w:tcW w:w="2126" w:type="dxa"/>
            <w:vAlign w:val="center"/>
          </w:tcPr>
          <w:p w:rsidR="00BE5711" w:rsidRPr="00FA77E9" w:rsidRDefault="009C2DF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МЧС Камчатского края</w:t>
            </w:r>
          </w:p>
        </w:tc>
      </w:tr>
      <w:tr w:rsidR="00BE5711" w:rsidRPr="00FA77E9" w:rsidTr="00120265">
        <w:tc>
          <w:tcPr>
            <w:tcW w:w="539" w:type="dxa"/>
            <w:vAlign w:val="center"/>
          </w:tcPr>
          <w:p w:rsidR="00BE5711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BE5711" w:rsidRPr="00FA77E9">
              <w:t>.</w:t>
            </w:r>
          </w:p>
        </w:tc>
        <w:tc>
          <w:tcPr>
            <w:tcW w:w="3402" w:type="dxa"/>
          </w:tcPr>
          <w:p w:rsidR="00BE5711" w:rsidRPr="00FA77E9" w:rsidRDefault="00BE5711" w:rsidP="0048785B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Внесение изменений в приказ </w:t>
            </w:r>
            <w:r w:rsidR="00FF2D44" w:rsidRPr="00FA77E9">
              <w:t>МЧС Камчатского края</w:t>
            </w:r>
            <w:r w:rsidR="00FF2D44" w:rsidRPr="00FA77E9">
              <w:rPr>
                <w:color w:val="000000"/>
              </w:rPr>
              <w:t xml:space="preserve"> </w:t>
            </w:r>
            <w:r w:rsidRPr="00FA77E9">
              <w:rPr>
                <w:color w:val="000000"/>
              </w:rPr>
              <w:t xml:space="preserve">об организации системы внутреннего обеспечения соответствия требованиям </w:t>
            </w:r>
            <w:r w:rsidR="0048785B">
              <w:rPr>
                <w:color w:val="000000"/>
              </w:rPr>
              <w:t xml:space="preserve">АМЗ </w:t>
            </w:r>
            <w:r w:rsidRPr="00FA77E9">
              <w:rPr>
                <w:color w:val="000000"/>
              </w:rPr>
              <w:t>(по необходимости)</w:t>
            </w:r>
          </w:p>
        </w:tc>
        <w:tc>
          <w:tcPr>
            <w:tcW w:w="4394" w:type="dxa"/>
          </w:tcPr>
          <w:p w:rsidR="00BE5711" w:rsidRPr="00FA77E9" w:rsidRDefault="00BE5711" w:rsidP="00407520">
            <w:pPr>
              <w:jc w:val="center"/>
            </w:pPr>
            <w:r w:rsidRPr="00FA77E9">
              <w:t>1. Подготовка, согласование, издание правового акта.</w:t>
            </w:r>
          </w:p>
          <w:p w:rsidR="00BE5711" w:rsidRPr="00FA77E9" w:rsidRDefault="00BE5711" w:rsidP="00B251E1">
            <w:pPr>
              <w:jc w:val="center"/>
              <w:rPr>
                <w:color w:val="000000"/>
              </w:rPr>
            </w:pPr>
            <w:r w:rsidRPr="00FA77E9">
              <w:t>2. Р</w:t>
            </w:r>
            <w:r w:rsidRPr="00FA77E9">
              <w:rPr>
                <w:color w:val="000000"/>
              </w:rPr>
              <w:t xml:space="preserve">азмещение </w:t>
            </w:r>
            <w:r w:rsidR="00B251E1">
              <w:rPr>
                <w:color w:val="000000"/>
              </w:rPr>
              <w:t xml:space="preserve">на официальной </w:t>
            </w:r>
            <w:r w:rsidR="00B251E1" w:rsidRPr="00FA77E9">
              <w:rPr>
                <w:color w:val="000000"/>
              </w:rPr>
              <w:t xml:space="preserve">на </w:t>
            </w:r>
            <w:r w:rsidR="00B251E1" w:rsidRPr="00FA77E9">
              <w:t xml:space="preserve">странице МЧС Камчатского края </w:t>
            </w:r>
            <w:r w:rsidR="00B251E1">
              <w:t>с</w:t>
            </w:r>
            <w:r w:rsidR="00B251E1" w:rsidRPr="00FA77E9">
              <w:t>айт</w:t>
            </w:r>
            <w:r w:rsidR="00B251E1">
              <w:t>а</w:t>
            </w:r>
            <w:r w:rsidR="00B251E1" w:rsidRPr="00FA77E9">
              <w:t xml:space="preserve"> исполнительных органов Камчатского края в информационно-телекоммуникационной сети «Интернет»</w:t>
            </w:r>
            <w:r w:rsidR="00B251E1">
              <w:t xml:space="preserve"> </w:t>
            </w:r>
            <w:r w:rsidRPr="00FA77E9">
              <w:rPr>
                <w:color w:val="000000"/>
              </w:rPr>
              <w:t xml:space="preserve">и доведение до сведения всех сотрудников </w:t>
            </w:r>
            <w:r w:rsidR="00FF2D44" w:rsidRPr="00FA77E9">
              <w:t>МЧС Камчатского края</w:t>
            </w:r>
          </w:p>
        </w:tc>
        <w:tc>
          <w:tcPr>
            <w:tcW w:w="3260" w:type="dxa"/>
          </w:tcPr>
          <w:p w:rsidR="00BE5711" w:rsidRPr="00FA77E9" w:rsidRDefault="00BE5711" w:rsidP="0048785B">
            <w:pPr>
              <w:jc w:val="center"/>
            </w:pPr>
            <w:r w:rsidRPr="00FA77E9">
              <w:t xml:space="preserve">Приказ </w:t>
            </w:r>
            <w:r w:rsidR="00FF2D44" w:rsidRPr="00FA77E9">
              <w:t xml:space="preserve">МЧС Камчатского края </w:t>
            </w:r>
            <w:r w:rsidRPr="00FA77E9">
              <w:t xml:space="preserve">о внесении изменений в Приказ об организации системы внутреннего обеспечения соответствия требованиям </w:t>
            </w:r>
            <w:r w:rsidR="0048785B" w:rsidRPr="00FA77E9">
              <w:rPr>
                <w:color w:val="000000"/>
              </w:rPr>
              <w:t xml:space="preserve">размещен </w:t>
            </w:r>
            <w:r w:rsidR="0048785B">
              <w:rPr>
                <w:color w:val="000000"/>
              </w:rPr>
              <w:t xml:space="preserve">на официальной </w:t>
            </w:r>
            <w:r w:rsidR="0048785B" w:rsidRPr="00FA77E9">
              <w:rPr>
                <w:color w:val="000000"/>
              </w:rPr>
              <w:t xml:space="preserve">на </w:t>
            </w:r>
            <w:r w:rsidR="0048785B" w:rsidRPr="00FA77E9">
              <w:t xml:space="preserve">странице МЧС Камчатского края </w:t>
            </w:r>
            <w:r w:rsidR="0048785B">
              <w:t>с</w:t>
            </w:r>
            <w:r w:rsidR="0048785B" w:rsidRPr="00FA77E9">
              <w:t>айт</w:t>
            </w:r>
            <w:r w:rsidR="0048785B">
              <w:t>а</w:t>
            </w:r>
            <w:r w:rsidR="0048785B" w:rsidRPr="00FA77E9">
              <w:t xml:space="preserve"> исполнительных органов Камчатского края в информационно-телекоммуникационной сети «Интернет»</w:t>
            </w:r>
          </w:p>
        </w:tc>
        <w:tc>
          <w:tcPr>
            <w:tcW w:w="1560" w:type="dxa"/>
          </w:tcPr>
          <w:p w:rsidR="00BE5711" w:rsidRPr="00FA77E9" w:rsidRDefault="00BE5711" w:rsidP="00407520">
            <w:pPr>
              <w:jc w:val="center"/>
            </w:pPr>
            <w:r w:rsidRPr="00FA77E9">
              <w:t>Не позднее 10 дней со дня подписания</w:t>
            </w:r>
          </w:p>
        </w:tc>
        <w:tc>
          <w:tcPr>
            <w:tcW w:w="2126" w:type="dxa"/>
            <w:vAlign w:val="center"/>
          </w:tcPr>
          <w:p w:rsidR="00BE5711" w:rsidRPr="00FA77E9" w:rsidRDefault="00FA77E9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У</w:t>
            </w:r>
            <w:r w:rsidR="00BE5711" w:rsidRPr="00FA77E9">
              <w:t>полномоченное должностное лицо</w:t>
            </w:r>
          </w:p>
        </w:tc>
      </w:tr>
      <w:tr w:rsidR="00BE5711" w:rsidRPr="00FA77E9" w:rsidTr="00120265">
        <w:tc>
          <w:tcPr>
            <w:tcW w:w="539" w:type="dxa"/>
            <w:vAlign w:val="center"/>
          </w:tcPr>
          <w:p w:rsidR="00BE5711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BE5711" w:rsidRPr="00FA77E9">
              <w:t>.</w:t>
            </w:r>
          </w:p>
        </w:tc>
        <w:tc>
          <w:tcPr>
            <w:tcW w:w="3402" w:type="dxa"/>
          </w:tcPr>
          <w:p w:rsidR="00BE5711" w:rsidRPr="00FA77E9" w:rsidRDefault="00BE5711" w:rsidP="00E24F99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Участие в обучающих мероприятиях по вопросам, связанным с соблюдением </w:t>
            </w:r>
            <w:r w:rsidR="00E24F99">
              <w:rPr>
                <w:color w:val="000000"/>
              </w:rPr>
              <w:t xml:space="preserve">АМЗ </w:t>
            </w:r>
            <w:r w:rsidRPr="00FA77E9">
              <w:rPr>
                <w:color w:val="000000"/>
              </w:rPr>
              <w:t xml:space="preserve">и </w:t>
            </w:r>
            <w:r w:rsidR="00E24F99">
              <w:rPr>
                <w:color w:val="000000"/>
              </w:rPr>
              <w:t>АМК</w:t>
            </w:r>
          </w:p>
        </w:tc>
        <w:tc>
          <w:tcPr>
            <w:tcW w:w="4394" w:type="dxa"/>
          </w:tcPr>
          <w:p w:rsidR="00BE5711" w:rsidRPr="00FA77E9" w:rsidRDefault="00BE5711" w:rsidP="00407520">
            <w:pPr>
              <w:pStyle w:val="a6"/>
              <w:ind w:left="0"/>
              <w:jc w:val="center"/>
            </w:pPr>
            <w:r w:rsidRPr="00FA77E9">
              <w:t xml:space="preserve">Реализация мероприятий по профессиональному развитию гражданских служащих по программам повышения квалификации </w:t>
            </w:r>
          </w:p>
        </w:tc>
        <w:tc>
          <w:tcPr>
            <w:tcW w:w="3260" w:type="dxa"/>
          </w:tcPr>
          <w:p w:rsidR="00BE5711" w:rsidRPr="00FA77E9" w:rsidRDefault="00BE5711" w:rsidP="00FF2D44">
            <w:pPr>
              <w:jc w:val="center"/>
            </w:pPr>
            <w:r w:rsidRPr="00FA77E9">
              <w:t>Обобщение полученной информации и использовани</w:t>
            </w:r>
            <w:r w:rsidR="00FF2D44">
              <w:t>е</w:t>
            </w:r>
            <w:r w:rsidRPr="00FA77E9">
              <w:t xml:space="preserve"> в работе</w:t>
            </w:r>
          </w:p>
        </w:tc>
        <w:tc>
          <w:tcPr>
            <w:tcW w:w="1560" w:type="dxa"/>
          </w:tcPr>
          <w:p w:rsidR="00BE5711" w:rsidRPr="00FA77E9" w:rsidRDefault="00BE5711" w:rsidP="00407520">
            <w:pPr>
              <w:jc w:val="center"/>
            </w:pPr>
            <w:r w:rsidRPr="00FA77E9">
              <w:t>В течение года</w:t>
            </w:r>
          </w:p>
        </w:tc>
        <w:tc>
          <w:tcPr>
            <w:tcW w:w="2126" w:type="dxa"/>
            <w:vAlign w:val="center"/>
          </w:tcPr>
          <w:p w:rsidR="00BE5711" w:rsidRPr="00FA77E9" w:rsidRDefault="009C2DF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МЧС Камчатского края</w:t>
            </w:r>
          </w:p>
        </w:tc>
      </w:tr>
      <w:tr w:rsidR="009C2DF5" w:rsidRPr="00FA77E9" w:rsidTr="009C2DF5">
        <w:tc>
          <w:tcPr>
            <w:tcW w:w="15281" w:type="dxa"/>
            <w:gridSpan w:val="6"/>
            <w:vAlign w:val="center"/>
          </w:tcPr>
          <w:p w:rsidR="009C2DF5" w:rsidRPr="00FA77E9" w:rsidRDefault="009C2DF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FA77E9">
              <w:rPr>
                <w:b/>
              </w:rPr>
              <w:t xml:space="preserve">Организация внутреннего контроля </w:t>
            </w:r>
            <w:r w:rsidRPr="00FA77E9">
              <w:rPr>
                <w:b/>
                <w:color w:val="000000"/>
              </w:rPr>
              <w:t>соблюдения антимонопольного законодательства</w:t>
            </w:r>
          </w:p>
        </w:tc>
      </w:tr>
      <w:tr w:rsidR="009C2DF5" w:rsidRPr="00FA77E9" w:rsidTr="00120265">
        <w:tc>
          <w:tcPr>
            <w:tcW w:w="539" w:type="dxa"/>
            <w:vAlign w:val="center"/>
          </w:tcPr>
          <w:p w:rsidR="009C2DF5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  <w:r w:rsidR="009C2DF5" w:rsidRPr="00FA77E9">
              <w:t>.</w:t>
            </w:r>
          </w:p>
        </w:tc>
        <w:tc>
          <w:tcPr>
            <w:tcW w:w="3402" w:type="dxa"/>
          </w:tcPr>
          <w:p w:rsidR="009C2DF5" w:rsidRPr="00FA77E9" w:rsidRDefault="009C2DF5" w:rsidP="00E24F99">
            <w:pPr>
              <w:jc w:val="center"/>
            </w:pPr>
            <w:r w:rsidRPr="00FA77E9">
              <w:rPr>
                <w:color w:val="000000"/>
              </w:rPr>
              <w:t xml:space="preserve">Проведение анализа выявленных нарушений </w:t>
            </w:r>
            <w:r w:rsidR="00E24F99">
              <w:rPr>
                <w:color w:val="000000"/>
              </w:rPr>
              <w:t xml:space="preserve">АМЗ </w:t>
            </w:r>
            <w:r w:rsidRPr="00FA77E9">
              <w:rPr>
                <w:color w:val="000000"/>
              </w:rPr>
              <w:t>за предыдущи</w:t>
            </w:r>
            <w:r w:rsidR="00B251E1">
              <w:rPr>
                <w:color w:val="000000"/>
              </w:rPr>
              <w:t>й</w:t>
            </w:r>
            <w:r w:rsidRPr="00FA77E9">
              <w:rPr>
                <w:color w:val="000000"/>
              </w:rPr>
              <w:t xml:space="preserve"> год (наличие предостережений, предупреждений, штрафов, жалоб)</w:t>
            </w:r>
          </w:p>
        </w:tc>
        <w:tc>
          <w:tcPr>
            <w:tcW w:w="4394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Сбор сведений в </w:t>
            </w:r>
            <w:r w:rsidR="00B251E1" w:rsidRPr="00FA77E9">
              <w:t>МЧС Камчатского края</w:t>
            </w:r>
            <w:r w:rsidR="00B251E1" w:rsidRPr="00FA77E9">
              <w:rPr>
                <w:color w:val="000000"/>
              </w:rPr>
              <w:t xml:space="preserve"> </w:t>
            </w:r>
            <w:r w:rsidRPr="00FA77E9">
              <w:rPr>
                <w:color w:val="000000"/>
              </w:rPr>
              <w:t xml:space="preserve">о наличии нарушений </w:t>
            </w:r>
            <w:r w:rsidR="00E24F99">
              <w:rPr>
                <w:color w:val="000000"/>
              </w:rPr>
              <w:t>АМЗ</w:t>
            </w:r>
          </w:p>
          <w:p w:rsidR="009C2DF5" w:rsidRPr="00FA77E9" w:rsidRDefault="009C2DF5" w:rsidP="00407520">
            <w:pPr>
              <w:jc w:val="center"/>
            </w:pPr>
          </w:p>
        </w:tc>
        <w:tc>
          <w:tcPr>
            <w:tcW w:w="3260" w:type="dxa"/>
          </w:tcPr>
          <w:p w:rsidR="009C2DF5" w:rsidRPr="00FA77E9" w:rsidRDefault="009C2DF5" w:rsidP="00E24F99">
            <w:pPr>
              <w:ind w:right="-109"/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Формирование перечня нарушений </w:t>
            </w:r>
            <w:r w:rsidR="00E24F99">
              <w:rPr>
                <w:color w:val="000000"/>
              </w:rPr>
              <w:t xml:space="preserve">АМЗ </w:t>
            </w:r>
            <w:r w:rsidRPr="00FA77E9">
              <w:rPr>
                <w:color w:val="000000"/>
              </w:rPr>
              <w:t xml:space="preserve">в </w:t>
            </w:r>
            <w:r w:rsidR="00B251E1" w:rsidRPr="00FA77E9">
              <w:t>МЧС Камчатского края</w:t>
            </w:r>
          </w:p>
        </w:tc>
        <w:tc>
          <w:tcPr>
            <w:tcW w:w="1560" w:type="dxa"/>
          </w:tcPr>
          <w:p w:rsidR="009C2DF5" w:rsidRPr="00FA77E9" w:rsidRDefault="009C2DF5" w:rsidP="00B251E1">
            <w:pPr>
              <w:jc w:val="center"/>
            </w:pPr>
            <w:r w:rsidRPr="00FA77E9">
              <w:t>2</w:t>
            </w:r>
            <w:r w:rsidR="00B251E1">
              <w:t>5</w:t>
            </w:r>
            <w:r w:rsidRPr="00FA77E9">
              <w:t>.01.2025</w:t>
            </w:r>
          </w:p>
        </w:tc>
        <w:tc>
          <w:tcPr>
            <w:tcW w:w="2126" w:type="dxa"/>
            <w:vAlign w:val="center"/>
          </w:tcPr>
          <w:p w:rsidR="009C2DF5" w:rsidRPr="00FA77E9" w:rsidRDefault="009C2DF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C2DF5" w:rsidRPr="00FA77E9" w:rsidTr="00D40ACD">
        <w:tc>
          <w:tcPr>
            <w:tcW w:w="539" w:type="dxa"/>
            <w:vAlign w:val="center"/>
          </w:tcPr>
          <w:p w:rsidR="009C2DF5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6</w:t>
            </w:r>
            <w:r w:rsidR="009C2DF5" w:rsidRPr="00FA77E9">
              <w:t>.</w:t>
            </w:r>
          </w:p>
        </w:tc>
        <w:tc>
          <w:tcPr>
            <w:tcW w:w="3402" w:type="dxa"/>
          </w:tcPr>
          <w:p w:rsidR="009C2DF5" w:rsidRPr="00FA77E9" w:rsidRDefault="009C2DF5" w:rsidP="00E24F99">
            <w:pPr>
              <w:jc w:val="center"/>
            </w:pPr>
            <w:r w:rsidRPr="00FA77E9">
              <w:t>П</w:t>
            </w:r>
            <w:r w:rsidRPr="00FA77E9">
              <w:rPr>
                <w:color w:val="000000"/>
              </w:rPr>
              <w:t xml:space="preserve">роведение анализа действующих нормативных правовых актов </w:t>
            </w:r>
            <w:r w:rsidR="00B251E1" w:rsidRPr="00FA77E9">
              <w:t>МЧС Камчатского края</w:t>
            </w:r>
            <w:r w:rsidR="00B251E1" w:rsidRPr="00FA77E9">
              <w:rPr>
                <w:color w:val="000000"/>
              </w:rPr>
              <w:t xml:space="preserve"> </w:t>
            </w:r>
            <w:r w:rsidRPr="00FA77E9">
              <w:rPr>
                <w:color w:val="000000"/>
              </w:rPr>
              <w:t xml:space="preserve">на предмет наличия нарушений </w:t>
            </w:r>
            <w:r w:rsidR="00E24F99">
              <w:rPr>
                <w:color w:val="000000"/>
              </w:rPr>
              <w:t>АМЗ</w:t>
            </w:r>
          </w:p>
        </w:tc>
        <w:tc>
          <w:tcPr>
            <w:tcW w:w="4394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1. Размещение </w:t>
            </w:r>
            <w:r w:rsidR="00B251E1">
              <w:rPr>
                <w:color w:val="000000"/>
              </w:rPr>
              <w:t xml:space="preserve">на официальной </w:t>
            </w:r>
            <w:r w:rsidR="00B251E1" w:rsidRPr="00FA77E9">
              <w:rPr>
                <w:color w:val="000000"/>
              </w:rPr>
              <w:t xml:space="preserve"> </w:t>
            </w:r>
            <w:r w:rsidR="00B251E1" w:rsidRPr="00FA77E9">
              <w:t xml:space="preserve">странице МЧС Камчатского края </w:t>
            </w:r>
            <w:r w:rsidR="00B251E1">
              <w:t>с</w:t>
            </w:r>
            <w:r w:rsidR="00B251E1" w:rsidRPr="00FA77E9">
              <w:t>айт</w:t>
            </w:r>
            <w:r w:rsidR="00B251E1">
              <w:t>а</w:t>
            </w:r>
            <w:r w:rsidR="00B251E1" w:rsidRPr="00FA77E9">
              <w:t xml:space="preserve"> исполнительных органов Камчатского края в информационно-телекоммуникационной сети «Интернет»</w:t>
            </w:r>
            <w:r w:rsidR="00B251E1">
              <w:t xml:space="preserve"> </w:t>
            </w:r>
            <w:r w:rsidRPr="00FA77E9">
              <w:rPr>
                <w:color w:val="000000"/>
              </w:rPr>
              <w:t xml:space="preserve">уведомление о начале сбора замечаний и предложений организаций и граждан по нормативным правовым актам </w:t>
            </w:r>
            <w:r w:rsidR="00B251E1" w:rsidRPr="00FA77E9">
              <w:t>МЧС Камчатского края</w:t>
            </w:r>
            <w:r w:rsidR="00B251E1" w:rsidRPr="00FA77E9">
              <w:rPr>
                <w:color w:val="000000"/>
              </w:rPr>
              <w:t xml:space="preserve"> </w:t>
            </w:r>
            <w:r w:rsidRPr="00FA77E9">
              <w:rPr>
                <w:color w:val="000000"/>
              </w:rPr>
              <w:t>на предмет наличия нарушений</w:t>
            </w:r>
            <w:r w:rsidR="00E24F99">
              <w:rPr>
                <w:color w:val="000000"/>
              </w:rPr>
              <w:t>АМЗ</w:t>
            </w:r>
            <w:r w:rsidRPr="00FA77E9">
              <w:rPr>
                <w:color w:val="000000"/>
              </w:rPr>
              <w:t>.</w:t>
            </w: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2. </w:t>
            </w:r>
            <w:r w:rsidRPr="00FA77E9">
              <w:t>Осуществление сбора и проведение анализа представленных замечаний и предложений организаций и граждан</w:t>
            </w:r>
          </w:p>
        </w:tc>
        <w:tc>
          <w:tcPr>
            <w:tcW w:w="3260" w:type="dxa"/>
          </w:tcPr>
          <w:p w:rsidR="009C2DF5" w:rsidRPr="00FA77E9" w:rsidRDefault="009C2DF5" w:rsidP="00B251E1">
            <w:pPr>
              <w:jc w:val="center"/>
            </w:pPr>
            <w:r w:rsidRPr="00FA77E9">
              <w:t xml:space="preserve">Доклад </w:t>
            </w:r>
            <w:r w:rsidR="00B251E1">
              <w:t>р</w:t>
            </w:r>
            <w:r w:rsidRPr="00FA77E9">
              <w:t xml:space="preserve">уководителю </w:t>
            </w:r>
            <w:r w:rsidR="00B251E1">
              <w:t xml:space="preserve">МЧС Камчатского края </w:t>
            </w:r>
            <w:r w:rsidRPr="00FA77E9">
              <w:t>с обоснованием целесообразности (нецелесообразности) внесения изменений в нормативные правовые акты</w:t>
            </w:r>
          </w:p>
        </w:tc>
        <w:tc>
          <w:tcPr>
            <w:tcW w:w="1560" w:type="dxa"/>
          </w:tcPr>
          <w:p w:rsidR="009C2DF5" w:rsidRPr="00FA77E9" w:rsidRDefault="009C2DF5" w:rsidP="00407520">
            <w:pPr>
              <w:jc w:val="center"/>
            </w:pPr>
            <w:r w:rsidRPr="00FA77E9">
              <w:t>В течение года</w:t>
            </w:r>
          </w:p>
        </w:tc>
        <w:tc>
          <w:tcPr>
            <w:tcW w:w="2126" w:type="dxa"/>
            <w:vAlign w:val="center"/>
          </w:tcPr>
          <w:p w:rsidR="009C2DF5" w:rsidRPr="00FA77E9" w:rsidRDefault="00FA77E9" w:rsidP="00D40A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У</w:t>
            </w:r>
            <w:r w:rsidR="009C2DF5" w:rsidRPr="00FA77E9">
              <w:t>полномоченное должностное лицо</w:t>
            </w:r>
          </w:p>
        </w:tc>
      </w:tr>
      <w:tr w:rsidR="009C2DF5" w:rsidRPr="00FA77E9" w:rsidTr="00120265">
        <w:tc>
          <w:tcPr>
            <w:tcW w:w="539" w:type="dxa"/>
            <w:vAlign w:val="center"/>
          </w:tcPr>
          <w:p w:rsidR="009C2DF5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  <w:r w:rsidR="009C2DF5" w:rsidRPr="00FA77E9">
              <w:t>.</w:t>
            </w:r>
          </w:p>
        </w:tc>
        <w:tc>
          <w:tcPr>
            <w:tcW w:w="3402" w:type="dxa"/>
          </w:tcPr>
          <w:p w:rsidR="009C2DF5" w:rsidRPr="00FA77E9" w:rsidRDefault="009C2DF5" w:rsidP="00E24F99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Выявления рисков нарушения </w:t>
            </w:r>
            <w:r w:rsidR="00E24F99">
              <w:rPr>
                <w:color w:val="000000"/>
              </w:rPr>
              <w:t>АМЗ</w:t>
            </w:r>
          </w:p>
        </w:tc>
        <w:tc>
          <w:tcPr>
            <w:tcW w:w="4394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Оценка рисков нарушения </w:t>
            </w:r>
            <w:r w:rsidR="00E24F99">
              <w:rPr>
                <w:color w:val="000000"/>
              </w:rPr>
              <w:t>АМЗ</w:t>
            </w: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9C2DF5" w:rsidRPr="00FA77E9" w:rsidRDefault="009C2DF5" w:rsidP="00E24F99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Составление карты рисков на основе анализа, проведенного по нарушениям </w:t>
            </w:r>
            <w:r w:rsidR="00E24F99">
              <w:rPr>
                <w:color w:val="000000"/>
              </w:rPr>
              <w:t>АМЗ</w:t>
            </w:r>
          </w:p>
        </w:tc>
        <w:tc>
          <w:tcPr>
            <w:tcW w:w="1560" w:type="dxa"/>
          </w:tcPr>
          <w:p w:rsidR="009C2DF5" w:rsidRPr="00FA77E9" w:rsidRDefault="006B05A3" w:rsidP="00407520">
            <w:pPr>
              <w:jc w:val="center"/>
            </w:pPr>
            <w:r>
              <w:t>30</w:t>
            </w:r>
            <w:bookmarkStart w:id="0" w:name="_GoBack"/>
            <w:bookmarkEnd w:id="0"/>
            <w:r w:rsidR="009C2DF5" w:rsidRPr="00FA77E9">
              <w:t>.01.2025</w:t>
            </w:r>
          </w:p>
        </w:tc>
        <w:tc>
          <w:tcPr>
            <w:tcW w:w="2126" w:type="dxa"/>
            <w:vAlign w:val="center"/>
          </w:tcPr>
          <w:p w:rsidR="009C2DF5" w:rsidRPr="00FA77E9" w:rsidRDefault="00FA77E9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У</w:t>
            </w:r>
            <w:r w:rsidR="009C2DF5" w:rsidRPr="00FA77E9">
              <w:t>полномоченное должностное лицо</w:t>
            </w:r>
          </w:p>
        </w:tc>
      </w:tr>
      <w:tr w:rsidR="009C2DF5" w:rsidRPr="00FA77E9" w:rsidTr="009C2DF5">
        <w:tc>
          <w:tcPr>
            <w:tcW w:w="15281" w:type="dxa"/>
            <w:gridSpan w:val="6"/>
            <w:vAlign w:val="center"/>
          </w:tcPr>
          <w:p w:rsidR="009C2DF5" w:rsidRPr="00FA77E9" w:rsidRDefault="009C2DF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FA77E9">
              <w:rPr>
                <w:b/>
              </w:rPr>
              <w:t>Мероприятия по снижению рисков нарушения антимонопольного законодательства</w:t>
            </w:r>
          </w:p>
        </w:tc>
      </w:tr>
      <w:tr w:rsidR="009C2DF5" w:rsidRPr="00FA77E9" w:rsidTr="00120265">
        <w:tc>
          <w:tcPr>
            <w:tcW w:w="539" w:type="dxa"/>
            <w:vAlign w:val="center"/>
          </w:tcPr>
          <w:p w:rsidR="009C2DF5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8</w:t>
            </w:r>
            <w:r w:rsidR="009C2DF5" w:rsidRPr="00FA77E9">
              <w:t>.</w:t>
            </w:r>
          </w:p>
        </w:tc>
        <w:tc>
          <w:tcPr>
            <w:tcW w:w="3402" w:type="dxa"/>
          </w:tcPr>
          <w:p w:rsidR="009C2DF5" w:rsidRPr="00FA77E9" w:rsidRDefault="009C2DF5" w:rsidP="00E24F99">
            <w:pPr>
              <w:jc w:val="center"/>
              <w:rPr>
                <w:color w:val="000000"/>
              </w:rPr>
            </w:pPr>
            <w:r w:rsidRPr="00FA77E9">
              <w:rPr>
                <w:bCs/>
                <w:color w:val="000000"/>
              </w:rPr>
              <w:t xml:space="preserve">Разработка плана мероприятий («дорожной карты») по снижению рисков нарушения </w:t>
            </w:r>
            <w:r w:rsidR="00E24F99">
              <w:rPr>
                <w:bCs/>
                <w:color w:val="000000"/>
              </w:rPr>
              <w:t>АМЗ</w:t>
            </w:r>
          </w:p>
        </w:tc>
        <w:tc>
          <w:tcPr>
            <w:tcW w:w="4394" w:type="dxa"/>
          </w:tcPr>
          <w:p w:rsidR="009C2DF5" w:rsidRPr="00FA77E9" w:rsidRDefault="009C2DF5" w:rsidP="00407520">
            <w:pPr>
              <w:jc w:val="center"/>
              <w:rPr>
                <w:bCs/>
                <w:color w:val="000000"/>
              </w:rPr>
            </w:pPr>
            <w:r w:rsidRPr="00FA77E9">
              <w:rPr>
                <w:color w:val="000000"/>
              </w:rPr>
              <w:t xml:space="preserve">1. Анализ карты рисков </w:t>
            </w:r>
            <w:r w:rsidRPr="00FA77E9">
              <w:rPr>
                <w:bCs/>
                <w:color w:val="000000"/>
              </w:rPr>
              <w:t>нарушения</w:t>
            </w:r>
            <w:r w:rsidR="00E24F99">
              <w:rPr>
                <w:color w:val="000000"/>
              </w:rPr>
              <w:t xml:space="preserve"> АМЗ</w:t>
            </w:r>
            <w:r w:rsidRPr="00FA77E9">
              <w:rPr>
                <w:bCs/>
                <w:color w:val="000000"/>
              </w:rPr>
              <w:t>.</w:t>
            </w:r>
          </w:p>
          <w:p w:rsidR="009C2DF5" w:rsidRPr="00FA77E9" w:rsidRDefault="009C2DF5" w:rsidP="00E24F99">
            <w:pPr>
              <w:jc w:val="center"/>
              <w:rPr>
                <w:color w:val="000000"/>
              </w:rPr>
            </w:pPr>
            <w:r w:rsidRPr="00FA77E9">
              <w:rPr>
                <w:bCs/>
                <w:color w:val="000000"/>
              </w:rPr>
              <w:t xml:space="preserve">2. Составление перечня мер по снижению рисков нарушения </w:t>
            </w:r>
            <w:r w:rsidR="00E24F99">
              <w:rPr>
                <w:color w:val="000000"/>
              </w:rPr>
              <w:t>АМЗ</w:t>
            </w:r>
          </w:p>
        </w:tc>
        <w:tc>
          <w:tcPr>
            <w:tcW w:w="3260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>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</w:t>
            </w:r>
          </w:p>
        </w:tc>
        <w:tc>
          <w:tcPr>
            <w:tcW w:w="1560" w:type="dxa"/>
          </w:tcPr>
          <w:p w:rsidR="009C2DF5" w:rsidRPr="00FA77E9" w:rsidRDefault="006B05A3" w:rsidP="00B251E1">
            <w:pPr>
              <w:jc w:val="center"/>
            </w:pPr>
            <w:r>
              <w:t>30</w:t>
            </w:r>
            <w:r w:rsidR="009C2DF5" w:rsidRPr="00FA77E9">
              <w:t>.01.2025</w:t>
            </w:r>
          </w:p>
        </w:tc>
        <w:tc>
          <w:tcPr>
            <w:tcW w:w="2126" w:type="dxa"/>
            <w:vAlign w:val="center"/>
          </w:tcPr>
          <w:p w:rsidR="009C2DF5" w:rsidRPr="00FA77E9" w:rsidRDefault="00FA77E9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О</w:t>
            </w:r>
            <w:r w:rsidR="009C2DF5" w:rsidRPr="00FA77E9">
              <w:t>тветственные сотрудники в сфере закупок</w:t>
            </w:r>
          </w:p>
        </w:tc>
      </w:tr>
      <w:tr w:rsidR="009C2DF5" w:rsidRPr="00FA77E9" w:rsidTr="00120265">
        <w:tc>
          <w:tcPr>
            <w:tcW w:w="539" w:type="dxa"/>
            <w:vAlign w:val="center"/>
          </w:tcPr>
          <w:p w:rsidR="009C2DF5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9</w:t>
            </w:r>
            <w:r w:rsidR="009C2DF5" w:rsidRPr="00FA77E9">
              <w:t>.</w:t>
            </w:r>
          </w:p>
        </w:tc>
        <w:tc>
          <w:tcPr>
            <w:tcW w:w="3402" w:type="dxa"/>
          </w:tcPr>
          <w:p w:rsidR="009C2DF5" w:rsidRPr="00FA77E9" w:rsidRDefault="009C2DF5" w:rsidP="00E24F99">
            <w:pPr>
              <w:jc w:val="center"/>
              <w:rPr>
                <w:bCs/>
                <w:color w:val="000000"/>
              </w:rPr>
            </w:pPr>
            <w:r w:rsidRPr="00FA77E9">
              <w:rPr>
                <w:color w:val="000000"/>
              </w:rPr>
              <w:t xml:space="preserve">Мониторинг исполнения плана мероприятий («дорожных карт») по снижению рисков нарушения </w:t>
            </w:r>
            <w:r w:rsidR="00E24F99">
              <w:rPr>
                <w:color w:val="000000"/>
              </w:rPr>
              <w:t>АМЗ</w:t>
            </w:r>
          </w:p>
        </w:tc>
        <w:tc>
          <w:tcPr>
            <w:tcW w:w="4394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>1. Сбор информации об исполнении плана.</w:t>
            </w:r>
          </w:p>
          <w:p w:rsidR="009C2DF5" w:rsidRPr="00FA77E9" w:rsidRDefault="009C2DF5" w:rsidP="00E24F99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2. Подготовка отчета об исполнении плана мероприятий («дорожных карт») по снижению рисков нарушения </w:t>
            </w:r>
            <w:r w:rsidR="00E24F99">
              <w:rPr>
                <w:color w:val="000000"/>
              </w:rPr>
              <w:t>АМЗ</w:t>
            </w:r>
          </w:p>
        </w:tc>
        <w:tc>
          <w:tcPr>
            <w:tcW w:w="3260" w:type="dxa"/>
          </w:tcPr>
          <w:p w:rsidR="009C2DF5" w:rsidRPr="00FA77E9" w:rsidRDefault="009C2DF5" w:rsidP="00E24F99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Отчет по исполнению плана мероприятий («дорожных карт») по снижению рисков нарушения </w:t>
            </w:r>
            <w:r w:rsidR="00E24F99">
              <w:rPr>
                <w:color w:val="000000"/>
              </w:rPr>
              <w:t>АМЗ</w:t>
            </w:r>
          </w:p>
        </w:tc>
        <w:tc>
          <w:tcPr>
            <w:tcW w:w="1560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C2DF5" w:rsidRPr="00FA77E9" w:rsidRDefault="00FA77E9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Н</w:t>
            </w:r>
            <w:r w:rsidR="009C2DF5" w:rsidRPr="00FA77E9">
              <w:t>ачальники</w:t>
            </w:r>
          </w:p>
          <w:p w:rsidR="009C2DF5" w:rsidRPr="00FA77E9" w:rsidRDefault="009C2DF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отделов</w:t>
            </w:r>
          </w:p>
        </w:tc>
      </w:tr>
      <w:tr w:rsidR="009C2DF5" w:rsidRPr="00FA77E9" w:rsidTr="009C2DF5">
        <w:tc>
          <w:tcPr>
            <w:tcW w:w="15281" w:type="dxa"/>
            <w:gridSpan w:val="6"/>
            <w:vAlign w:val="center"/>
          </w:tcPr>
          <w:p w:rsidR="009C2DF5" w:rsidRPr="00FA77E9" w:rsidRDefault="009C2DF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FA77E9">
              <w:rPr>
                <w:b/>
              </w:rPr>
              <w:lastRenderedPageBreak/>
              <w:t>Оценка эффективности функционирования антимонопольного комплаенса</w:t>
            </w:r>
          </w:p>
        </w:tc>
      </w:tr>
      <w:tr w:rsidR="009C2DF5" w:rsidRPr="00FA77E9" w:rsidTr="00120265">
        <w:tc>
          <w:tcPr>
            <w:tcW w:w="539" w:type="dxa"/>
            <w:vAlign w:val="center"/>
          </w:tcPr>
          <w:p w:rsidR="009C2DF5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10</w:t>
            </w:r>
            <w:r w:rsidR="009C2DF5" w:rsidRPr="00FA77E9">
              <w:t>.</w:t>
            </w:r>
          </w:p>
        </w:tc>
        <w:tc>
          <w:tcPr>
            <w:tcW w:w="3402" w:type="dxa"/>
          </w:tcPr>
          <w:p w:rsidR="009C2DF5" w:rsidRPr="00FA77E9" w:rsidRDefault="009C2DF5" w:rsidP="00E24F99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>Проведение оценки достижения ключевых показателей эффективности</w:t>
            </w:r>
            <w:r w:rsidRPr="00FA77E9">
              <w:rPr>
                <w:color w:val="000000"/>
              </w:rPr>
              <w:br/>
              <w:t xml:space="preserve">реализации мероприятий </w:t>
            </w:r>
            <w:r w:rsidR="00E24F99">
              <w:rPr>
                <w:color w:val="000000"/>
              </w:rPr>
              <w:t>АМК</w:t>
            </w:r>
          </w:p>
        </w:tc>
        <w:tc>
          <w:tcPr>
            <w:tcW w:w="4394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Установление ключевых показателей эффективности реализации мероприятий </w:t>
            </w:r>
            <w:r w:rsidR="00E24F99">
              <w:rPr>
                <w:color w:val="000000"/>
              </w:rPr>
              <w:t>АМК</w:t>
            </w: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9C2DF5" w:rsidRPr="00FA77E9" w:rsidRDefault="009C2DF5" w:rsidP="00E24F99">
            <w:pPr>
              <w:jc w:val="center"/>
            </w:pPr>
            <w:r w:rsidRPr="00FA77E9">
              <w:t xml:space="preserve">Подготовка информации о достижении ключевых показателей эффективности функционирования в </w:t>
            </w:r>
            <w:r w:rsidR="00B251E1" w:rsidRPr="00FA77E9">
              <w:t xml:space="preserve">МЧС Камчатского края </w:t>
            </w:r>
            <w:r w:rsidR="00E24F99">
              <w:t>АМК</w:t>
            </w:r>
          </w:p>
        </w:tc>
        <w:tc>
          <w:tcPr>
            <w:tcW w:w="1560" w:type="dxa"/>
          </w:tcPr>
          <w:p w:rsidR="009C2DF5" w:rsidRPr="00FA77E9" w:rsidRDefault="006B05A3" w:rsidP="0040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C2DF5" w:rsidRPr="00FA77E9">
              <w:rPr>
                <w:color w:val="000000"/>
              </w:rPr>
              <w:t>.01.2025</w:t>
            </w: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C2DF5" w:rsidRPr="00FA77E9" w:rsidRDefault="0012026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Уполномоченное должностное лицо</w:t>
            </w:r>
          </w:p>
        </w:tc>
      </w:tr>
      <w:tr w:rsidR="009C2DF5" w:rsidRPr="00FA77E9" w:rsidTr="00120265">
        <w:tc>
          <w:tcPr>
            <w:tcW w:w="539" w:type="dxa"/>
            <w:vAlign w:val="center"/>
          </w:tcPr>
          <w:p w:rsidR="009C2DF5" w:rsidRPr="00FA77E9" w:rsidRDefault="00407520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11</w:t>
            </w:r>
            <w:r w:rsidR="009C2DF5" w:rsidRPr="00FA77E9">
              <w:t>.</w:t>
            </w:r>
          </w:p>
        </w:tc>
        <w:tc>
          <w:tcPr>
            <w:tcW w:w="3402" w:type="dxa"/>
          </w:tcPr>
          <w:p w:rsidR="009C2DF5" w:rsidRPr="00FA77E9" w:rsidRDefault="009C2DF5" w:rsidP="00E24F99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Подготовка доклада об </w:t>
            </w:r>
            <w:r w:rsidR="00E24F99">
              <w:rPr>
                <w:color w:val="000000"/>
              </w:rPr>
              <w:t>АМК</w:t>
            </w:r>
          </w:p>
        </w:tc>
        <w:tc>
          <w:tcPr>
            <w:tcW w:w="4394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1. Представление доклада об </w:t>
            </w:r>
            <w:r w:rsidR="00E24F99">
              <w:rPr>
                <w:color w:val="000000"/>
              </w:rPr>
              <w:t xml:space="preserve">АМК </w:t>
            </w:r>
            <w:r w:rsidRPr="00FA77E9">
              <w:rPr>
                <w:color w:val="000000"/>
              </w:rPr>
              <w:t>в коллегиальный орган для его утверждения.</w:t>
            </w:r>
          </w:p>
          <w:p w:rsidR="009C2DF5" w:rsidRPr="00FA77E9" w:rsidRDefault="009C2DF5" w:rsidP="00B251E1">
            <w:pPr>
              <w:jc w:val="center"/>
            </w:pPr>
            <w:r w:rsidRPr="00FA77E9">
              <w:rPr>
                <w:color w:val="000000"/>
              </w:rPr>
              <w:t xml:space="preserve">2. Размещение </w:t>
            </w:r>
            <w:r w:rsidRPr="00FA77E9">
              <w:t xml:space="preserve">на официальной странице </w:t>
            </w:r>
            <w:r w:rsidR="00B251E1" w:rsidRPr="00FA77E9">
              <w:t xml:space="preserve">МЧС Камчатского края </w:t>
            </w:r>
            <w:r w:rsidRPr="00FA77E9">
              <w:t>сайт</w:t>
            </w:r>
            <w:r w:rsidR="00B251E1">
              <w:t>а</w:t>
            </w:r>
            <w:r w:rsidRPr="00FA77E9">
              <w:t xml:space="preserve"> исполнительных органов государственной власти Камчатского края в информационно-телекоммуникационной сети «Интернет»</w:t>
            </w:r>
          </w:p>
        </w:tc>
        <w:tc>
          <w:tcPr>
            <w:tcW w:w="3260" w:type="dxa"/>
          </w:tcPr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 xml:space="preserve">Доклад об </w:t>
            </w:r>
            <w:r w:rsidR="00E24F99">
              <w:rPr>
                <w:color w:val="000000"/>
              </w:rPr>
              <w:t xml:space="preserve">АМК </w:t>
            </w:r>
            <w:r w:rsidRPr="00FA77E9">
              <w:rPr>
                <w:color w:val="000000"/>
              </w:rPr>
              <w:t>в</w:t>
            </w:r>
            <w:r w:rsidR="00B251E1" w:rsidRPr="00FA77E9">
              <w:t xml:space="preserve"> МЧС Камчатского края</w:t>
            </w:r>
            <w:r w:rsidRPr="00FA77E9">
              <w:rPr>
                <w:color w:val="000000"/>
              </w:rPr>
              <w:t>:</w:t>
            </w:r>
          </w:p>
          <w:p w:rsidR="009C2DF5" w:rsidRPr="00FA77E9" w:rsidRDefault="000A3D9D" w:rsidP="0040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C2DF5" w:rsidRPr="00FA77E9">
              <w:rPr>
                <w:color w:val="000000"/>
              </w:rPr>
              <w:t xml:space="preserve"> утвержден Коллегиальным органом;</w:t>
            </w:r>
          </w:p>
          <w:p w:rsidR="009C2DF5" w:rsidRPr="00FA77E9" w:rsidRDefault="000A3D9D" w:rsidP="00B25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C2DF5" w:rsidRPr="00FA77E9">
              <w:rPr>
                <w:color w:val="000000"/>
              </w:rPr>
              <w:t xml:space="preserve"> размещен </w:t>
            </w:r>
            <w:r w:rsidR="00B251E1">
              <w:rPr>
                <w:color w:val="000000"/>
              </w:rPr>
              <w:t xml:space="preserve">на официальной </w:t>
            </w:r>
            <w:r w:rsidR="009C2DF5" w:rsidRPr="00FA77E9">
              <w:rPr>
                <w:color w:val="000000"/>
              </w:rPr>
              <w:t xml:space="preserve">на </w:t>
            </w:r>
            <w:r w:rsidR="009C2DF5" w:rsidRPr="00FA77E9">
              <w:t xml:space="preserve">странице </w:t>
            </w:r>
            <w:r w:rsidR="00B251E1" w:rsidRPr="00FA77E9">
              <w:t xml:space="preserve">МЧС Камчатского края </w:t>
            </w:r>
            <w:r w:rsidR="00B251E1">
              <w:t>с</w:t>
            </w:r>
            <w:r w:rsidR="009C2DF5" w:rsidRPr="00FA77E9">
              <w:t>айт</w:t>
            </w:r>
            <w:r w:rsidR="00B251E1">
              <w:t>а</w:t>
            </w:r>
            <w:r w:rsidR="009C2DF5" w:rsidRPr="00FA77E9">
              <w:t xml:space="preserve"> исполнительных органов Камчатского края в информационно-телекоммуникационной сети «Интернет»</w:t>
            </w:r>
          </w:p>
        </w:tc>
        <w:tc>
          <w:tcPr>
            <w:tcW w:w="1560" w:type="dxa"/>
          </w:tcPr>
          <w:p w:rsidR="009C2DF5" w:rsidRPr="00FA77E9" w:rsidRDefault="006B05A3" w:rsidP="00407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C2DF5" w:rsidRPr="00FA77E9">
              <w:rPr>
                <w:color w:val="000000"/>
              </w:rPr>
              <w:t>.01.2025</w:t>
            </w: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</w:p>
          <w:p w:rsidR="009C2DF5" w:rsidRPr="00FA77E9" w:rsidRDefault="009C2DF5" w:rsidP="00407520">
            <w:pPr>
              <w:jc w:val="center"/>
              <w:rPr>
                <w:color w:val="000000"/>
              </w:rPr>
            </w:pPr>
            <w:r w:rsidRPr="00FA77E9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9C2DF5" w:rsidRPr="00FA77E9" w:rsidRDefault="0012026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У</w:t>
            </w:r>
            <w:r w:rsidR="009C2DF5" w:rsidRPr="00FA77E9">
              <w:t>полномоченное должностное</w:t>
            </w:r>
          </w:p>
          <w:p w:rsidR="009C2DF5" w:rsidRPr="00FA77E9" w:rsidRDefault="009C2DF5" w:rsidP="004075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FA77E9">
              <w:t>лицо</w:t>
            </w:r>
          </w:p>
        </w:tc>
      </w:tr>
    </w:tbl>
    <w:p w:rsidR="009C2DF5" w:rsidRDefault="009C2DF5" w:rsidP="00B8263A"/>
    <w:p w:rsidR="009C2DF5" w:rsidRDefault="009C2DF5" w:rsidP="00B8263A"/>
    <w:sectPr w:rsidR="009C2DF5" w:rsidSect="00C93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21" w:rsidRDefault="00C07C21" w:rsidP="002C324E">
      <w:r>
        <w:separator/>
      </w:r>
    </w:p>
  </w:endnote>
  <w:endnote w:type="continuationSeparator" w:id="0">
    <w:p w:rsidR="00C07C21" w:rsidRDefault="00C07C21" w:rsidP="002C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D" w:rsidRDefault="00C937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4E" w:rsidRDefault="002C324E">
    <w:pPr>
      <w:pStyle w:val="a9"/>
      <w:jc w:val="center"/>
    </w:pPr>
  </w:p>
  <w:p w:rsidR="002C324E" w:rsidRDefault="002C32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D" w:rsidRDefault="00C937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21" w:rsidRDefault="00C07C21" w:rsidP="002C324E">
      <w:r>
        <w:separator/>
      </w:r>
    </w:p>
  </w:footnote>
  <w:footnote w:type="continuationSeparator" w:id="0">
    <w:p w:rsidR="00C07C21" w:rsidRDefault="00C07C21" w:rsidP="002C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D" w:rsidRDefault="00C937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111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C324E" w:rsidRPr="00C9370D" w:rsidRDefault="002C324E">
        <w:pPr>
          <w:pStyle w:val="a7"/>
          <w:jc w:val="center"/>
          <w:rPr>
            <w:sz w:val="28"/>
            <w:szCs w:val="28"/>
          </w:rPr>
        </w:pPr>
        <w:r w:rsidRPr="00C9370D">
          <w:rPr>
            <w:sz w:val="28"/>
            <w:szCs w:val="28"/>
          </w:rPr>
          <w:fldChar w:fldCharType="begin"/>
        </w:r>
        <w:r w:rsidRPr="00C9370D">
          <w:rPr>
            <w:sz w:val="28"/>
            <w:szCs w:val="28"/>
          </w:rPr>
          <w:instrText>PAGE   \* MERGEFORMAT</w:instrText>
        </w:r>
        <w:r w:rsidRPr="00C9370D">
          <w:rPr>
            <w:sz w:val="28"/>
            <w:szCs w:val="28"/>
          </w:rPr>
          <w:fldChar w:fldCharType="separate"/>
        </w:r>
        <w:r w:rsidR="006B05A3">
          <w:rPr>
            <w:noProof/>
            <w:sz w:val="28"/>
            <w:szCs w:val="28"/>
          </w:rPr>
          <w:t>4</w:t>
        </w:r>
        <w:r w:rsidRPr="00C9370D">
          <w:rPr>
            <w:sz w:val="28"/>
            <w:szCs w:val="28"/>
          </w:rPr>
          <w:fldChar w:fldCharType="end"/>
        </w:r>
      </w:p>
    </w:sdtContent>
  </w:sdt>
  <w:p w:rsidR="002C324E" w:rsidRDefault="002C32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0D" w:rsidRDefault="00C937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315"/>
    <w:multiLevelType w:val="hybridMultilevel"/>
    <w:tmpl w:val="408A7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43A4"/>
    <w:multiLevelType w:val="hybridMultilevel"/>
    <w:tmpl w:val="2C66CE2A"/>
    <w:lvl w:ilvl="0" w:tplc="DC1A8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312281"/>
    <w:multiLevelType w:val="hybridMultilevel"/>
    <w:tmpl w:val="70B43460"/>
    <w:lvl w:ilvl="0" w:tplc="C16CE0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EB"/>
    <w:rsid w:val="00024C90"/>
    <w:rsid w:val="0002741F"/>
    <w:rsid w:val="0005321F"/>
    <w:rsid w:val="0009317D"/>
    <w:rsid w:val="000A3D9D"/>
    <w:rsid w:val="000F6C04"/>
    <w:rsid w:val="00120265"/>
    <w:rsid w:val="0012550F"/>
    <w:rsid w:val="00134F1A"/>
    <w:rsid w:val="001612E5"/>
    <w:rsid w:val="001C04F7"/>
    <w:rsid w:val="001C45A5"/>
    <w:rsid w:val="001F71FC"/>
    <w:rsid w:val="002175D7"/>
    <w:rsid w:val="00254AC8"/>
    <w:rsid w:val="00256785"/>
    <w:rsid w:val="00262D32"/>
    <w:rsid w:val="002677E7"/>
    <w:rsid w:val="00283B9F"/>
    <w:rsid w:val="00292D67"/>
    <w:rsid w:val="002C324E"/>
    <w:rsid w:val="002E3C2A"/>
    <w:rsid w:val="00310A19"/>
    <w:rsid w:val="00366525"/>
    <w:rsid w:val="003D00B6"/>
    <w:rsid w:val="003D7B1C"/>
    <w:rsid w:val="003E04B0"/>
    <w:rsid w:val="003E4A5F"/>
    <w:rsid w:val="00407520"/>
    <w:rsid w:val="00482F9C"/>
    <w:rsid w:val="0048369D"/>
    <w:rsid w:val="0048785B"/>
    <w:rsid w:val="004D5814"/>
    <w:rsid w:val="00502B16"/>
    <w:rsid w:val="0058126A"/>
    <w:rsid w:val="006048DE"/>
    <w:rsid w:val="006403AA"/>
    <w:rsid w:val="00646A96"/>
    <w:rsid w:val="00697D56"/>
    <w:rsid w:val="006A60A5"/>
    <w:rsid w:val="006B05A3"/>
    <w:rsid w:val="006B21F2"/>
    <w:rsid w:val="006E6C71"/>
    <w:rsid w:val="006F4E57"/>
    <w:rsid w:val="00722EA3"/>
    <w:rsid w:val="007665B0"/>
    <w:rsid w:val="00777E2E"/>
    <w:rsid w:val="007B5342"/>
    <w:rsid w:val="00906622"/>
    <w:rsid w:val="00971F68"/>
    <w:rsid w:val="0099480F"/>
    <w:rsid w:val="009C2DF5"/>
    <w:rsid w:val="009D20C1"/>
    <w:rsid w:val="009E5702"/>
    <w:rsid w:val="009F1B35"/>
    <w:rsid w:val="00A04140"/>
    <w:rsid w:val="00A5377E"/>
    <w:rsid w:val="00A54AB6"/>
    <w:rsid w:val="00A87FA4"/>
    <w:rsid w:val="00AC576D"/>
    <w:rsid w:val="00AE78A3"/>
    <w:rsid w:val="00B251E1"/>
    <w:rsid w:val="00B330EB"/>
    <w:rsid w:val="00B8263A"/>
    <w:rsid w:val="00B82A65"/>
    <w:rsid w:val="00BC7EF4"/>
    <w:rsid w:val="00BD353B"/>
    <w:rsid w:val="00BE5711"/>
    <w:rsid w:val="00C07C21"/>
    <w:rsid w:val="00C9370D"/>
    <w:rsid w:val="00CA3505"/>
    <w:rsid w:val="00D40ACD"/>
    <w:rsid w:val="00D544E3"/>
    <w:rsid w:val="00D7469A"/>
    <w:rsid w:val="00E24F99"/>
    <w:rsid w:val="00E52411"/>
    <w:rsid w:val="00E904A4"/>
    <w:rsid w:val="00EA5EE5"/>
    <w:rsid w:val="00EE005E"/>
    <w:rsid w:val="00F04F45"/>
    <w:rsid w:val="00F104A1"/>
    <w:rsid w:val="00F84928"/>
    <w:rsid w:val="00FA5F8A"/>
    <w:rsid w:val="00FA77E9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CF6D"/>
  <w15:docId w15:val="{E4F0FDCA-C59B-41AF-871B-F9D76B5B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B330E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A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9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3C2A"/>
    <w:pPr>
      <w:ind w:left="720"/>
      <w:contextualSpacing/>
    </w:pPr>
  </w:style>
  <w:style w:type="character" w:customStyle="1" w:styleId="fontstyle01">
    <w:name w:val="fontstyle01"/>
    <w:basedOn w:val="a0"/>
    <w:rsid w:val="00BE571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3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3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Оксана Вадимовна</dc:creator>
  <cp:keywords/>
  <dc:description/>
  <cp:lastModifiedBy>Крылова Марина Станиславовна</cp:lastModifiedBy>
  <cp:revision>46</cp:revision>
  <cp:lastPrinted>2025-01-24T05:50:00Z</cp:lastPrinted>
  <dcterms:created xsi:type="dcterms:W3CDTF">2019-12-25T22:39:00Z</dcterms:created>
  <dcterms:modified xsi:type="dcterms:W3CDTF">2025-01-28T01:48:00Z</dcterms:modified>
</cp:coreProperties>
</file>