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 изменения согласно приложению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декабря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19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1F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20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21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22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24000000">
      <w:pPr>
        <w:spacing w:after="0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55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1869"/>
        <w:gridCol w:w="486"/>
        <w:gridCol w:w="1224"/>
        <w:gridCol w:w="477"/>
      </w:tblGrid>
      <w:tr>
        <w:trPr>
          <w:trHeight w:hRule="atLeast" w:val="663"/>
        </w:trPr>
        <w:tc>
          <w:tcPr>
            <w:tcW w:type="dxa" w:w="4059"/>
            <w:gridSpan w:val="4"/>
            <w:tcBorders>
              <w:top w:sz="4" w:val="nil"/>
              <w:left w:sz="4" w:val="nil"/>
              <w:bottom w:sz="4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  <w:tc>
          <w:tcPr>
            <w:tcW w:type="dxa" w:w="47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/>
        </w:tc>
      </w:tr>
      <w:tr>
        <w:tc>
          <w:tcPr>
            <w:tcW w:type="dxa" w:w="453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Изменения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приложение к постановлению Правительства Камчатского края от 10.06.2022 № 306-П «Об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края»</w:t>
      </w:r>
    </w:p>
    <w:p w14:paraId="2F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Часть 12 изложить в следующей редакции:</w:t>
      </w:r>
    </w:p>
    <w:p w14:paraId="31000000">
      <w:pPr>
        <w:spacing w:after="0" w:line="240" w:lineRule="auto"/>
        <w:ind w:firstLine="14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«12. Рекомендуемые размеры окладов (должностных окладов) работников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(далее – Камчатский УМЦ ГОЧС и ПБ) устанавливаются на основе отнесения занимаемых ими должностей служащих и рабочих к ПКГ, утвержденным: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tbl>
      <w:tblPr>
        <w:tblStyle w:val="Style_1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603"/>
        <w:gridCol w:w="340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Рекомендуемый размер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оклада (должностного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оклада), рублей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12005–16096</w:t>
            </w:r>
          </w:p>
        </w:tc>
      </w:tr>
    </w:tbl>
    <w:p w14:paraId="3D000000">
      <w:pPr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43000000">
      <w:pPr>
        <w:spacing w:after="0" w:line="240" w:lineRule="auto"/>
        <w:ind/>
        <w:rPr>
          <w:rFonts w:ascii="Times New Roman" w:hAnsi="Times New Roman"/>
          <w:color w:val="000000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rPr>
          <w:tblHeader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9680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третьего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11937-15291</w:t>
            </w:r>
          </w:p>
        </w:tc>
      </w:tr>
    </w:tbl>
    <w:p w14:paraId="4D000000">
      <w:pPr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5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rPr>
          <w:tblHeader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6321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9680</w:t>
            </w:r>
          </w:p>
        </w:tc>
      </w:tr>
    </w:tbl>
    <w:p w14:paraId="5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».</w:t>
      </w:r>
    </w:p>
    <w:p w14:paraId="5E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Часть 13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изложить в следующей редакции: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«13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. Рекомендуемые размеры окладов (должностных окладов) по должностям преподавательского состава (методист, мастер производственного обучения), не вошедших в ПКГ, устанавливаются по решению руководителя учреждения:                                                                                                                      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окладов (должностных окладов), рублей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производственного обучения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13869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Методист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14227</w:t>
            </w:r>
          </w:p>
        </w:tc>
      </w:tr>
    </w:tbl>
    <w:p w14:paraId="6D000000">
      <w:pPr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».</w:t>
      </w:r>
    </w:p>
    <w:p w14:paraId="6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Часть 14 изложить в следующей редакции: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14.  Рекомендуемые размеры окладов (должностных окладов) работников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 устанавливаются на основе отнесения занимаемых ими должностей к ПГК по должностям, утвержденным: 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</w:t>
      </w:r>
      <w:r>
        <w:rPr>
          <w:rFonts w:ascii="Times New Roman" w:hAnsi="Times New Roman"/>
          <w:color w:val="000000"/>
          <w:sz w:val="28"/>
        </w:rPr>
        <w:t xml:space="preserve">руководителей, специалистов и служащих»:                                                                                                                       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окладов (должностных окладов), рублей</w:t>
            </w:r>
          </w:p>
        </w:tc>
      </w:tr>
    </w:tbl>
    <w:p w14:paraId="75000000">
      <w:pPr>
        <w:spacing w:after="0" w:line="240" w:lineRule="auto"/>
        <w:ind/>
        <w:rPr>
          <w:rFonts w:ascii="Times New Roman" w:hAnsi="Times New Roman"/>
          <w:color w:val="000000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08"/>
        <w:gridCol w:w="3402"/>
      </w:tblGrid>
      <w:tr>
        <w:trPr>
          <w:tblHeader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первого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10567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10567–11724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третьего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11724–18674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четвертого уровня»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23419</w:t>
            </w:r>
          </w:p>
        </w:tc>
      </w:tr>
    </w:tbl>
    <w:p w14:paraId="8500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приказом Министерства здравоохранения и социального развития Российской Федерации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</w:t>
      </w:r>
    </w:p>
    <w:tbl>
      <w:tblPr>
        <w:tblStyle w:val="Style_1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5608"/>
        <w:gridCol w:w="340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окладов (должностных окладов), рублей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58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первого уровня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25729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второго уровня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11634–17035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третьего уровня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12879–23849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21789–26830</w:t>
            </w:r>
          </w:p>
        </w:tc>
      </w:tr>
    </w:tbl>
    <w:p w14:paraId="9A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;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</w:t>
      </w:r>
      <w:r>
        <w:rPr>
          <w:rFonts w:ascii="Times New Roman" w:hAnsi="Times New Roman"/>
          <w:color w:val="000000"/>
          <w:sz w:val="28"/>
        </w:rPr>
        <w:t xml:space="preserve">работников»: 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670"/>
        <w:gridCol w:w="340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Рекомендуемый размер оклада (должностного оклада), рублей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«Врачи и провизоры»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18574</w:t>
            </w:r>
          </w:p>
        </w:tc>
      </w:tr>
    </w:tbl>
    <w:p w14:paraId="A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;</w:t>
      </w:r>
    </w:p>
    <w:p w14:paraId="A7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hd w:fill="F71E04" w:val="clear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0"/>
        <w:gridCol w:w="5632"/>
        <w:gridCol w:w="3544"/>
      </w:tblGrid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квалификационная группа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Рекомендуемые размеры окладов (должностных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окладов), рублей</w:t>
            </w:r>
          </w:p>
        </w:tc>
      </w:tr>
    </w:tbl>
    <w:p w14:paraId="A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0"/>
        <w:gridCol w:w="5632"/>
        <w:gridCol w:w="3544"/>
      </w:tblGrid>
      <w:tr>
        <w:trPr>
          <w:tblHeader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первого уровня»</w:t>
            </w:r>
          </w:p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8342–9088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квалификационный уровень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9520–10567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квалификационный уровень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11724–12879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квалификационный уровень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14152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5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квалификационная группа «Общеотраслевые профессии рабочих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второго уровня»</w:t>
            </w:r>
          </w:p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квалификационный уровень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15560–17734</w:t>
            </w:r>
          </w:p>
        </w:tc>
      </w:tr>
    </w:tbl>
    <w:p w14:paraId="C4000000">
      <w:pPr>
        <w:widowControl w:val="0"/>
        <w:spacing w:after="0" w:line="240" w:lineRule="auto"/>
        <w:ind w:firstLine="540" w:left="0" w:right="-14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».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6000000">
      <w:pPr>
        <w:spacing w:after="0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5" w:footer="709" w:gutter="0" w:header="567" w:left="1418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Subtitle Char"/>
    <w:basedOn w:val="Style_5"/>
    <w:link w:val="Style_4_ch"/>
    <w:rPr>
      <w:sz w:val="24"/>
    </w:rPr>
  </w:style>
  <w:style w:styleId="Style_4_ch" w:type="character">
    <w:name w:val="Subtitle Char"/>
    <w:basedOn w:val="Style_5_ch"/>
    <w:link w:val="Style_4"/>
    <w:rPr>
      <w:sz w:val="24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Quote"/>
    <w:basedOn w:val="Style_3"/>
    <w:next w:val="Style_3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3_ch"/>
    <w:link w:val="Style_8"/>
    <w:rPr>
      <w:i w:val="1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9 Char"/>
    <w:basedOn w:val="Style_11"/>
    <w:link w:val="Style_10_ch"/>
    <w:rPr>
      <w:rFonts w:ascii="Arial" w:hAnsi="Arial"/>
      <w:i w:val="1"/>
      <w:sz w:val="21"/>
    </w:rPr>
  </w:style>
  <w:style w:styleId="Style_10_ch" w:type="character">
    <w:name w:val="Heading 9 Char"/>
    <w:basedOn w:val="Style_11_ch"/>
    <w:link w:val="Style_10"/>
    <w:rPr>
      <w:rFonts w:ascii="Arial" w:hAnsi="Arial"/>
      <w:i w:val="1"/>
      <w:sz w:val="21"/>
    </w:rPr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table of figures"/>
    <w:basedOn w:val="Style_3"/>
    <w:next w:val="Style_3"/>
    <w:link w:val="Style_15_ch"/>
    <w:pPr>
      <w:spacing w:after="0"/>
      <w:ind/>
    </w:pPr>
  </w:style>
  <w:style w:styleId="Style_15_ch" w:type="character">
    <w:name w:val="table of figures"/>
    <w:basedOn w:val="Style_3_ch"/>
    <w:link w:val="Style_15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Heading 5 Char"/>
    <w:basedOn w:val="Style_5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5_ch"/>
    <w:link w:val="Style_17"/>
    <w:rPr>
      <w:rFonts w:ascii="Arial" w:hAnsi="Arial"/>
      <w:b w:val="1"/>
      <w:sz w:val="24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Endnote"/>
    <w:basedOn w:val="Style_3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3_ch"/>
    <w:link w:val="Style_20"/>
    <w:rPr>
      <w:sz w:val="20"/>
    </w:rPr>
  </w:style>
  <w:style w:styleId="Style_21" w:type="paragraph">
    <w:name w:val="heading 3"/>
    <w:next w:val="Style_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22" w:type="paragraph">
    <w:name w:val="Знак концевой сноски2"/>
    <w:basedOn w:val="Style_11"/>
    <w:link w:val="Style_22_ch"/>
    <w:rPr>
      <w:vertAlign w:val="superscript"/>
    </w:rPr>
  </w:style>
  <w:style w:styleId="Style_22_ch" w:type="character">
    <w:name w:val="Знак концевой сноски2"/>
    <w:basedOn w:val="Style_11_ch"/>
    <w:link w:val="Style_22"/>
    <w:rPr>
      <w:vertAlign w:val="superscript"/>
    </w:rPr>
  </w:style>
  <w:style w:styleId="Style_23" w:type="paragraph">
    <w:name w:val="Heading 3 Char"/>
    <w:basedOn w:val="Style_5"/>
    <w:link w:val="Style_23_ch"/>
    <w:rPr>
      <w:rFonts w:ascii="Arial" w:hAnsi="Arial"/>
      <w:sz w:val="30"/>
    </w:rPr>
  </w:style>
  <w:style w:styleId="Style_23_ch" w:type="character">
    <w:name w:val="Heading 3 Char"/>
    <w:basedOn w:val="Style_5_ch"/>
    <w:link w:val="Style_23"/>
    <w:rPr>
      <w:rFonts w:ascii="Arial" w:hAnsi="Arial"/>
      <w:sz w:val="3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Знак сноски1"/>
    <w:basedOn w:val="Style_11"/>
    <w:link w:val="Style_26_ch"/>
    <w:rPr>
      <w:vertAlign w:val="superscript"/>
    </w:rPr>
  </w:style>
  <w:style w:styleId="Style_26_ch" w:type="character">
    <w:name w:val="Знак сноски1"/>
    <w:basedOn w:val="Style_11_ch"/>
    <w:link w:val="Style_26"/>
    <w:rPr>
      <w:vertAlign w:val="superscript"/>
    </w:rPr>
  </w:style>
  <w:style w:styleId="Style_27" w:type="paragraph">
    <w:name w:val="heading 9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3_ch"/>
    <w:link w:val="Style_27"/>
    <w:rPr>
      <w:rFonts w:ascii="Arial" w:hAnsi="Arial"/>
      <w:i w:val="1"/>
      <w:sz w:val="21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caption"/>
    <w:basedOn w:val="Style_3"/>
    <w:next w:val="Style_3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3_ch"/>
    <w:link w:val="Style_30"/>
    <w:rPr>
      <w:b w:val="1"/>
      <w:color w:themeColor="accent1" w:val="5B9BD5"/>
      <w:sz w:val="18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32" w:type="paragraph">
    <w:name w:val="Title Char"/>
    <w:basedOn w:val="Style_5"/>
    <w:link w:val="Style_32_ch"/>
    <w:rPr>
      <w:sz w:val="48"/>
    </w:rPr>
  </w:style>
  <w:style w:styleId="Style_32_ch" w:type="character">
    <w:name w:val="Title Char"/>
    <w:basedOn w:val="Style_5_ch"/>
    <w:link w:val="Style_32"/>
    <w:rPr>
      <w:sz w:val="48"/>
    </w:rPr>
  </w:style>
  <w:style w:styleId="Style_33" w:type="paragraph">
    <w:name w:val="Intense Quote"/>
    <w:basedOn w:val="Style_3"/>
    <w:next w:val="Style_3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3_ch"/>
    <w:link w:val="Style_33"/>
    <w:rPr>
      <w:i w:val="1"/>
    </w:rPr>
  </w:style>
  <w:style w:styleId="Style_34" w:type="paragraph">
    <w:name w:val="Heading 8 Char"/>
    <w:basedOn w:val="Style_11"/>
    <w:link w:val="Style_34_ch"/>
    <w:rPr>
      <w:rFonts w:ascii="Arial" w:hAnsi="Arial"/>
      <w:i w:val="1"/>
    </w:rPr>
  </w:style>
  <w:style w:styleId="Style_34_ch" w:type="character">
    <w:name w:val="Heading 8 Char"/>
    <w:basedOn w:val="Style_11_ch"/>
    <w:link w:val="Style_34"/>
    <w:rPr>
      <w:rFonts w:ascii="Arial" w:hAnsi="Arial"/>
      <w:i w:val="1"/>
    </w:rPr>
  </w:style>
  <w:style w:styleId="Style_35" w:type="paragraph">
    <w:name w:val="Heading 4 Char"/>
    <w:basedOn w:val="Style_5"/>
    <w:link w:val="Style_35_ch"/>
    <w:rPr>
      <w:rFonts w:ascii="Arial" w:hAnsi="Arial"/>
      <w:b w:val="1"/>
      <w:sz w:val="26"/>
    </w:rPr>
  </w:style>
  <w:style w:styleId="Style_35_ch" w:type="character">
    <w:name w:val="Heading 4 Char"/>
    <w:basedOn w:val="Style_5_ch"/>
    <w:link w:val="Style_35"/>
    <w:rPr>
      <w:rFonts w:ascii="Arial" w:hAnsi="Arial"/>
      <w:b w:val="1"/>
      <w:sz w:val="26"/>
    </w:rPr>
  </w:style>
  <w:style w:styleId="Style_36" w:type="paragraph">
    <w:name w:val="toc 3"/>
    <w:next w:val="Style_3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Endnote Text Char"/>
    <w:link w:val="Style_37_ch"/>
    <w:rPr>
      <w:sz w:val="20"/>
    </w:rPr>
  </w:style>
  <w:style w:styleId="Style_37_ch" w:type="character">
    <w:name w:val="Endnote Text Char"/>
    <w:link w:val="Style_37"/>
    <w:rPr>
      <w:sz w:val="20"/>
    </w:rPr>
  </w:style>
  <w:style w:styleId="Style_38" w:type="paragraph">
    <w:name w:val="Heading 1 Char"/>
    <w:basedOn w:val="Style_5"/>
    <w:link w:val="Style_38_ch"/>
    <w:rPr>
      <w:rFonts w:ascii="Arial" w:hAnsi="Arial"/>
      <w:sz w:val="40"/>
    </w:rPr>
  </w:style>
  <w:style w:styleId="Style_38_ch" w:type="character">
    <w:name w:val="Heading 1 Char"/>
    <w:basedOn w:val="Style_5_ch"/>
    <w:link w:val="Style_38"/>
    <w:rPr>
      <w:rFonts w:ascii="Arial" w:hAnsi="Arial"/>
      <w:sz w:val="40"/>
    </w:rPr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er"/>
    <w:basedOn w:val="Style_3"/>
    <w:link w:val="Style_4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0_ch" w:type="character">
    <w:name w:val="header"/>
    <w:basedOn w:val="Style_3_ch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List Paragraph"/>
    <w:basedOn w:val="Style_3"/>
    <w:link w:val="Style_42_ch"/>
    <w:pPr>
      <w:ind w:firstLine="0" w:left="720"/>
      <w:contextualSpacing w:val="1"/>
    </w:pPr>
  </w:style>
  <w:style w:styleId="Style_42_ch" w:type="character">
    <w:name w:val="List Paragraph"/>
    <w:basedOn w:val="Style_3_ch"/>
    <w:link w:val="Style_42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heading 5"/>
    <w:next w:val="Style_3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heading 1"/>
    <w:next w:val="Style_3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2 Char"/>
    <w:basedOn w:val="Style_5"/>
    <w:link w:val="Style_47_ch"/>
    <w:rPr>
      <w:rFonts w:ascii="Arial" w:hAnsi="Arial"/>
      <w:sz w:val="34"/>
    </w:rPr>
  </w:style>
  <w:style w:styleId="Style_47_ch" w:type="character">
    <w:name w:val="Heading 2 Char"/>
    <w:basedOn w:val="Style_5_ch"/>
    <w:link w:val="Style_47"/>
    <w:rPr>
      <w:rFonts w:ascii="Arial" w:hAnsi="Arial"/>
      <w:sz w:val="34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3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3_ch"/>
    <w:link w:val="Style_49"/>
    <w:rPr>
      <w:sz w:val="18"/>
    </w:rPr>
  </w:style>
  <w:style w:styleId="Style_50" w:type="paragraph">
    <w:name w:val="heading 8"/>
    <w:basedOn w:val="Style_3"/>
    <w:next w:val="Style_3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0_ch" w:type="character">
    <w:name w:val="heading 8"/>
    <w:basedOn w:val="Style_3_ch"/>
    <w:link w:val="Style_50"/>
    <w:rPr>
      <w:rFonts w:ascii="Arial" w:hAnsi="Arial"/>
      <w:i w:val="1"/>
    </w:rPr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toc 1"/>
    <w:next w:val="Style_3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Footer Char"/>
    <w:basedOn w:val="Style_5"/>
    <w:link w:val="Style_53_ch"/>
  </w:style>
  <w:style w:styleId="Style_53_ch" w:type="character">
    <w:name w:val="Footer Char"/>
    <w:basedOn w:val="Style_5_ch"/>
    <w:link w:val="Style_53"/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TOC Heading"/>
    <w:link w:val="Style_56_ch"/>
  </w:style>
  <w:style w:styleId="Style_56_ch" w:type="character">
    <w:name w:val="TOC Heading"/>
    <w:link w:val="Style_56"/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Гиперссылка1"/>
    <w:link w:val="Style_58_ch"/>
    <w:rPr>
      <w:color w:val="0000FF"/>
      <w:u w:val="single"/>
    </w:rPr>
  </w:style>
  <w:style w:styleId="Style_58_ch" w:type="character">
    <w:name w:val="Гиперссылка1"/>
    <w:link w:val="Style_58"/>
    <w:rPr>
      <w:color w:val="0000FF"/>
      <w:u w:val="single"/>
    </w:rPr>
  </w:style>
  <w:style w:styleId="Style_59" w:type="paragraph">
    <w:name w:val="Footnote"/>
    <w:basedOn w:val="Style_3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3_ch"/>
    <w:link w:val="Style_59"/>
    <w:rPr>
      <w:sz w:val="18"/>
    </w:rPr>
  </w:style>
  <w:style w:styleId="Style_60" w:type="paragraph">
    <w:name w:val="Знак концевой сноски1"/>
    <w:basedOn w:val="Style_5"/>
    <w:link w:val="Style_60_ch"/>
    <w:rPr>
      <w:vertAlign w:val="superscript"/>
    </w:rPr>
  </w:style>
  <w:style w:styleId="Style_60_ch" w:type="character">
    <w:name w:val="Знак концевой сноски1"/>
    <w:basedOn w:val="Style_5_ch"/>
    <w:link w:val="Style_60"/>
    <w:rPr>
      <w:vertAlign w:val="superscript"/>
    </w:rPr>
  </w:style>
  <w:style w:styleId="Style_61" w:type="paragraph">
    <w:name w:val="Intense Quote Char"/>
    <w:link w:val="Style_61_ch"/>
    <w:rPr>
      <w:i w:val="1"/>
    </w:rPr>
  </w:style>
  <w:style w:styleId="Style_61_ch" w:type="character">
    <w:name w:val="Intense Quote Char"/>
    <w:link w:val="Style_61"/>
    <w:rPr>
      <w:i w:val="1"/>
    </w:rPr>
  </w:style>
  <w:style w:styleId="Style_62" w:type="paragraph">
    <w:name w:val="toc 9"/>
    <w:next w:val="Style_3"/>
    <w:link w:val="Style_62_ch"/>
    <w:uiPriority w:val="39"/>
    <w:pPr>
      <w:ind w:firstLine="0" w:left="1600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Plain Text"/>
    <w:basedOn w:val="Style_3"/>
    <w:link w:val="Style_63_ch"/>
    <w:pPr>
      <w:spacing w:after="0" w:line="240" w:lineRule="auto"/>
      <w:ind/>
    </w:pPr>
    <w:rPr>
      <w:rFonts w:ascii="Calibri" w:hAnsi="Calibri"/>
    </w:rPr>
  </w:style>
  <w:style w:styleId="Style_63_ch" w:type="character">
    <w:name w:val="Plain Text"/>
    <w:basedOn w:val="Style_3_ch"/>
    <w:link w:val="Style_63"/>
    <w:rPr>
      <w:rFonts w:ascii="Calibri" w:hAnsi="Calibri"/>
    </w:rPr>
  </w:style>
  <w:style w:styleId="Style_64" w:type="paragraph">
    <w:name w:val="Гиперссылка2"/>
    <w:link w:val="Style_64_ch"/>
    <w:rPr>
      <w:color w:val="0000FF"/>
      <w:u w:val="single"/>
    </w:rPr>
  </w:style>
  <w:style w:styleId="Style_64_ch" w:type="character">
    <w:name w:val="Гиперссылка2"/>
    <w:link w:val="Style_64"/>
    <w:rPr>
      <w:color w:val="0000FF"/>
      <w:u w:val="single"/>
    </w:rPr>
  </w:style>
  <w:style w:styleId="Style_65" w:type="paragraph">
    <w:name w:val="Quote Char"/>
    <w:link w:val="Style_65_ch"/>
    <w:rPr>
      <w:i w:val="1"/>
    </w:rPr>
  </w:style>
  <w:style w:styleId="Style_65_ch" w:type="character">
    <w:name w:val="Quote Char"/>
    <w:link w:val="Style_65"/>
    <w:rPr>
      <w:i w:val="1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toc 8"/>
    <w:next w:val="Style_3"/>
    <w:link w:val="Style_67_ch"/>
    <w:uiPriority w:val="39"/>
    <w:pPr>
      <w:ind w:firstLine="0" w:left="1400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Heading 6 Char"/>
    <w:basedOn w:val="Style_11"/>
    <w:link w:val="Style_68_ch"/>
    <w:rPr>
      <w:rFonts w:ascii="Arial" w:hAnsi="Arial"/>
      <w:b w:val="1"/>
    </w:rPr>
  </w:style>
  <w:style w:styleId="Style_68_ch" w:type="character">
    <w:name w:val="Heading 6 Char"/>
    <w:basedOn w:val="Style_11_ch"/>
    <w:link w:val="Style_68"/>
    <w:rPr>
      <w:rFonts w:ascii="Arial" w:hAnsi="Arial"/>
      <w:b w:val="1"/>
    </w:rPr>
  </w:style>
  <w:style w:styleId="Style_69" w:type="paragraph">
    <w:name w:val="Знак сноски1"/>
    <w:basedOn w:val="Style_5"/>
    <w:link w:val="Style_69_ch"/>
    <w:rPr>
      <w:vertAlign w:val="superscript"/>
    </w:rPr>
  </w:style>
  <w:style w:styleId="Style_69_ch" w:type="character">
    <w:name w:val="Знак сноски1"/>
    <w:basedOn w:val="Style_5_ch"/>
    <w:link w:val="Style_69"/>
    <w:rPr>
      <w:vertAlign w:val="superscript"/>
    </w:rPr>
  </w:style>
  <w:style w:styleId="Style_70" w:type="paragraph">
    <w:name w:val="Balloon Text"/>
    <w:basedOn w:val="Style_3"/>
    <w:link w:val="Style_70_ch"/>
    <w:pPr>
      <w:spacing w:after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3_ch"/>
    <w:link w:val="Style_70"/>
    <w:rPr>
      <w:rFonts w:ascii="Segoe UI" w:hAnsi="Segoe UI"/>
      <w:sz w:val="18"/>
    </w:rPr>
  </w:style>
  <w:style w:styleId="Style_71" w:type="paragraph">
    <w:name w:val="toc 5"/>
    <w:next w:val="Style_3"/>
    <w:link w:val="Style_71_ch"/>
    <w:uiPriority w:val="39"/>
    <w:pPr>
      <w:ind w:firstLine="0" w:left="800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Гиперссылка1"/>
    <w:basedOn w:val="Style_43"/>
    <w:link w:val="Style_72_ch"/>
    <w:rPr>
      <w:color w:themeColor="hyperlink" w:val="0563C1"/>
      <w:u w:val="single"/>
    </w:rPr>
  </w:style>
  <w:style w:styleId="Style_72_ch" w:type="character">
    <w:name w:val="Гиперссылка1"/>
    <w:basedOn w:val="Style_43_ch"/>
    <w:link w:val="Style_72"/>
    <w:rPr>
      <w:color w:themeColor="hyperlink" w:val="0563C1"/>
      <w:u w:val="single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Subtitle"/>
    <w:next w:val="Style_3"/>
    <w:link w:val="Style_7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5_ch" w:type="character">
    <w:name w:val="Subtitle"/>
    <w:link w:val="Style_75"/>
    <w:rPr>
      <w:rFonts w:ascii="XO Thames" w:hAnsi="XO Thames"/>
      <w:i w:val="1"/>
      <w:sz w:val="24"/>
    </w:rPr>
  </w:style>
  <w:style w:styleId="Style_76" w:type="paragraph">
    <w:name w:val="Гиперссылка3"/>
    <w:link w:val="Style_76_ch"/>
    <w:rPr>
      <w:color w:val="0000FF"/>
      <w:u w:val="single"/>
    </w:rPr>
  </w:style>
  <w:style w:styleId="Style_76_ch" w:type="character">
    <w:name w:val="Гиперссылка3"/>
    <w:link w:val="Style_76"/>
    <w:rPr>
      <w:color w:val="0000FF"/>
      <w:u w:val="single"/>
    </w:rPr>
  </w:style>
  <w:style w:styleId="Style_77" w:type="paragraph">
    <w:name w:val="Title"/>
    <w:next w:val="Style_3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heading 4"/>
    <w:next w:val="Style_3"/>
    <w:link w:val="Style_7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Heading 7 Char"/>
    <w:basedOn w:val="Style_11"/>
    <w:link w:val="Style_79_ch"/>
    <w:rPr>
      <w:rFonts w:ascii="Arial" w:hAnsi="Arial"/>
      <w:b w:val="1"/>
      <w:i w:val="1"/>
    </w:rPr>
  </w:style>
  <w:style w:styleId="Style_79_ch" w:type="character">
    <w:name w:val="Heading 7 Char"/>
    <w:basedOn w:val="Style_11_ch"/>
    <w:link w:val="Style_79"/>
    <w:rPr>
      <w:rFonts w:ascii="Arial" w:hAnsi="Arial"/>
      <w:b w:val="1"/>
      <w:i w:val="1"/>
    </w:rPr>
  </w:style>
  <w:style w:styleId="Style_80" w:type="paragraph">
    <w:name w:val="Header Char"/>
    <w:basedOn w:val="Style_5"/>
    <w:link w:val="Style_80_ch"/>
  </w:style>
  <w:style w:styleId="Style_80_ch" w:type="character">
    <w:name w:val="Header Char"/>
    <w:basedOn w:val="Style_5_ch"/>
    <w:link w:val="Style_80"/>
  </w:style>
  <w:style w:styleId="Style_81" w:type="paragraph">
    <w:name w:val="Caption Char"/>
    <w:basedOn w:val="Style_30"/>
    <w:link w:val="Style_81_ch"/>
  </w:style>
  <w:style w:styleId="Style_81_ch" w:type="character">
    <w:name w:val="Caption Char"/>
    <w:basedOn w:val="Style_30_ch"/>
    <w:link w:val="Style_81"/>
  </w:style>
  <w:style w:styleId="Style_82" w:type="paragraph">
    <w:name w:val="heading 2"/>
    <w:next w:val="Style_3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heading 6"/>
    <w:basedOn w:val="Style_3"/>
    <w:next w:val="Style_3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3_ch"/>
    <w:link w:val="Style_83"/>
    <w:rPr>
      <w:rFonts w:ascii="Arial" w:hAnsi="Arial"/>
      <w:b w:val="1"/>
    </w:rPr>
  </w:style>
  <w:style w:styleId="Style_84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6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7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0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2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4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5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6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8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9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1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1 Light - Accent 6"/>
    <w:basedOn w:val="Style_1"/>
    <w:pPr>
      <w:spacing w:after="0" w:line="240" w:lineRule="auto"/>
      <w:ind/>
    </w:pPr>
  </w:style>
  <w:style w:styleId="Style_103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8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1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2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4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5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6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8" w:type="table">
    <w:name w:val="List Table 1 Light - Accent 3"/>
    <w:basedOn w:val="Style_1"/>
    <w:pPr>
      <w:spacing w:after="0" w:line="240" w:lineRule="auto"/>
      <w:ind/>
    </w:pPr>
  </w:style>
  <w:style w:styleId="Style_119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0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3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4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List Table 1 Light"/>
    <w:basedOn w:val="Style_1"/>
    <w:pPr>
      <w:spacing w:after="0" w:line="240" w:lineRule="auto"/>
      <w:ind/>
    </w:pPr>
  </w:style>
  <w:style w:styleId="Style_12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3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3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5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8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39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4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List Table 1 Light - Accent 1"/>
    <w:basedOn w:val="Style_1"/>
    <w:pPr>
      <w:spacing w:after="0" w:line="240" w:lineRule="auto"/>
      <w:ind/>
    </w:pPr>
  </w:style>
  <w:style w:styleId="Style_144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5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9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6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7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8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9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2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3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4" w:type="table">
    <w:name w:val="List Table 1 Light - Accent 5"/>
    <w:basedOn w:val="Style_1"/>
    <w:pPr>
      <w:spacing w:after="0" w:line="240" w:lineRule="auto"/>
      <w:ind/>
    </w:pPr>
  </w:style>
  <w:style w:styleId="Style_16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7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8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0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71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2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78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9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0" w:type="table">
    <w:name w:val="Plain Table 4"/>
    <w:basedOn w:val="Style_1"/>
    <w:pPr>
      <w:spacing w:after="0" w:line="240" w:lineRule="auto"/>
      <w:ind/>
    </w:pPr>
  </w:style>
  <w:style w:styleId="Style_18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2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3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84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5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List Table 1 Light - Accent 4"/>
    <w:basedOn w:val="Style_1"/>
    <w:pPr>
      <w:spacing w:after="0" w:line="240" w:lineRule="auto"/>
      <w:ind/>
    </w:pPr>
  </w:style>
  <w:style w:styleId="Style_190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1" w:type="table">
    <w:name w:val="Plain Table 3"/>
    <w:basedOn w:val="Style_1"/>
    <w:pPr>
      <w:spacing w:after="0" w:line="240" w:lineRule="auto"/>
      <w:ind/>
    </w:pPr>
  </w:style>
  <w:style w:styleId="Style_192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4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5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6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7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98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99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0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1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204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5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6" w:type="table">
    <w:name w:val="Plain Table 5"/>
    <w:basedOn w:val="Style_1"/>
    <w:pPr>
      <w:spacing w:after="0" w:line="240" w:lineRule="auto"/>
      <w:ind/>
    </w:pPr>
  </w:style>
  <w:style w:styleId="Style_207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8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9" w:type="table">
    <w:name w:val="List Table 1 Light - Accent 2"/>
    <w:basedOn w:val="Style_1"/>
    <w:pPr>
      <w:spacing w:after="0" w:line="240" w:lineRule="auto"/>
      <w:ind/>
    </w:pPr>
  </w:style>
  <w:style w:styleId="Style_21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2024-12-23T03:25:37Z</dcterms:modified>
</cp:coreProperties>
</file>