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1705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7730">
        <w:rPr>
          <w:rFonts w:ascii="Times New Roman" w:hAnsi="Times New Roman" w:cs="Times New Roman"/>
          <w:b/>
          <w:bCs/>
          <w:sz w:val="28"/>
          <w:szCs w:val="28"/>
        </w:rPr>
        <w:t>Перечень ответов</w:t>
      </w:r>
    </w:p>
    <w:p w14:paraId="35702C97" w14:textId="3BC13614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 xml:space="preserve">по наиболее часто задаваемым вопросам </w:t>
      </w:r>
      <w:r w:rsidR="00EF2A13" w:rsidRPr="00717730">
        <w:rPr>
          <w:rFonts w:ascii="Times New Roman" w:hAnsi="Times New Roman" w:cs="Times New Roman"/>
          <w:b/>
          <w:bCs/>
          <w:sz w:val="28"/>
          <w:szCs w:val="28"/>
        </w:rPr>
        <w:t xml:space="preserve">по обучению в области </w:t>
      </w:r>
      <w:r w:rsidR="00717730" w:rsidRPr="00717730">
        <w:rPr>
          <w:rFonts w:ascii="Times New Roman" w:hAnsi="Times New Roman" w:cs="Times New Roman"/>
          <w:b/>
          <w:sz w:val="28"/>
          <w:szCs w:val="28"/>
        </w:rPr>
        <w:t>гражданской обороны и защиты от чрезвычайных ситуаций</w:t>
      </w:r>
    </w:p>
    <w:bookmarkEnd w:id="0"/>
    <w:p w14:paraId="5FA69806" w14:textId="77777777" w:rsidR="00EF2A13" w:rsidRPr="00717730" w:rsidRDefault="00EF2A13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B6816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Как понимать формулировку «находящихся в ведении»</w:t>
      </w:r>
    </w:p>
    <w:p w14:paraId="1D618FB2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17FF4" w14:textId="72000E7E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Формулировка «находящихся в ведении», данная в абзаце 4 пункта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6 Положения о подготовке граждан Российской Федерации, иностранных граждан</w:t>
      </w:r>
    </w:p>
    <w:p w14:paraId="341A990A" w14:textId="2FC0760C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и лиц без гражданства в области защиты от чрезвычайных ситуаций природного 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техногенного характера, утвержденного постановлением Правительства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Российской Федерации от 18.08.2020 № 1485 (далее – Положение), означает, что</w:t>
      </w:r>
    </w:p>
    <w:p w14:paraId="7B6DE182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деятельность организаций, осуществляющих образовательную деятельность по</w:t>
      </w:r>
    </w:p>
    <w:p w14:paraId="41712001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программам, координируют федеральные</w:t>
      </w:r>
    </w:p>
    <w:p w14:paraId="2BE58FDF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органы исполнительной власти Российской Федерации по подчиненности.</w:t>
      </w:r>
    </w:p>
    <w:p w14:paraId="12E03B49" w14:textId="24DBE6AF" w:rsidR="000470C6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К примеру, организациям, осуществляющим образовательную деятельность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в области защиты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чрезвычайных ситуаций и находящимся в ведении Минтруда России или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3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17730">
        <w:rPr>
          <w:rFonts w:ascii="Times New Roman" w:hAnsi="Times New Roman" w:cs="Times New Roman"/>
          <w:sz w:val="28"/>
          <w:szCs w:val="28"/>
        </w:rPr>
        <w:t xml:space="preserve"> России, разрешается осуществлять подготовку уполномоченных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работников.</w:t>
      </w:r>
    </w:p>
    <w:p w14:paraId="232D7C40" w14:textId="77777777" w:rsidR="00717730" w:rsidRPr="00717730" w:rsidRDefault="00717730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4F1F6F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Проведение инструктажа по защите от чрезвычайных ситуаций</w:t>
      </w:r>
    </w:p>
    <w:p w14:paraId="42D264C0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5BCD7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Положением, а также действующей редакцией Положения о подготовке</w:t>
      </w:r>
    </w:p>
    <w:p w14:paraId="098B2341" w14:textId="27FE0A83" w:rsid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обороны, утвержденного постановлением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8604E9">
        <w:rPr>
          <w:rFonts w:ascii="Times New Roman" w:hAnsi="Times New Roman" w:cs="Times New Roman"/>
          <w:sz w:val="28"/>
          <w:szCs w:val="28"/>
        </w:rPr>
        <w:t>0</w:t>
      </w:r>
      <w:r w:rsidRPr="00717730">
        <w:rPr>
          <w:rFonts w:ascii="Times New Roman" w:hAnsi="Times New Roman" w:cs="Times New Roman"/>
          <w:sz w:val="28"/>
          <w:szCs w:val="28"/>
        </w:rPr>
        <w:t>2</w:t>
      </w:r>
      <w:r w:rsidR="008604E9">
        <w:rPr>
          <w:rFonts w:ascii="Times New Roman" w:hAnsi="Times New Roman" w:cs="Times New Roman"/>
          <w:sz w:val="28"/>
          <w:szCs w:val="28"/>
        </w:rPr>
        <w:t>.11.</w:t>
      </w:r>
      <w:r w:rsidRPr="00717730">
        <w:rPr>
          <w:rFonts w:ascii="Times New Roman" w:hAnsi="Times New Roman" w:cs="Times New Roman"/>
          <w:sz w:val="28"/>
          <w:szCs w:val="28"/>
        </w:rPr>
        <w:t>2000 № 841, а также с учетом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писем МЧС России от 27.02.2020 № 11-7-605 «О примерном порядке реализации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вводного инструктажа по гражданской обороне» и от 27.10.2020 № ИВ-11-85 «О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примерном порядке реализации инструктажа по действиям в чрезвычайных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ситуациях», рекомендуется совмещать вводный инструктаж по гражданской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обороне с инструктажем по действиям в чрезвычайных ситуациях, проводимым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 xml:space="preserve">при приеме на работу. </w:t>
      </w:r>
    </w:p>
    <w:p w14:paraId="3B5D8D19" w14:textId="39D43859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Также допустимо проведение инструктажей по единой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программе.</w:t>
      </w:r>
    </w:p>
    <w:p w14:paraId="0EFAD42C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Вместе с тем в случае ведения единого журнала учета, целесообразно сбор</w:t>
      </w:r>
    </w:p>
    <w:p w14:paraId="6D1303E3" w14:textId="2D216EE4" w:rsidR="000470C6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росписей инструктора и инструктируемых лиц оформлять по каждому виду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инструктажа раздельно:</w:t>
      </w:r>
    </w:p>
    <w:p w14:paraId="0D891B4C" w14:textId="2148F80D" w:rsidR="000470C6" w:rsidRPr="00717730" w:rsidRDefault="00717730" w:rsidP="0086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вводный инструктаж по гражданской обороне;</w:t>
      </w:r>
    </w:p>
    <w:p w14:paraId="0423336D" w14:textId="2D7A0658" w:rsidR="000470C6" w:rsidRPr="00717730" w:rsidRDefault="00717730" w:rsidP="0086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инструктаж по действиям в чрезвычайных ситуациях при приеме на работу,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проводимый в течение первого месяца работы;</w:t>
      </w:r>
    </w:p>
    <w:p w14:paraId="3477D76A" w14:textId="76EAD55F" w:rsidR="00577B0B" w:rsidRDefault="00717730" w:rsidP="0086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инструктаж по действиям в чрезвычайных ситуациях, проводимый не реже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одного раза в год.</w:t>
      </w:r>
    </w:p>
    <w:p w14:paraId="3110E312" w14:textId="77777777" w:rsidR="00717730" w:rsidRPr="00717730" w:rsidRDefault="00717730" w:rsidP="007177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649A2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К каким организациям относится понятие</w:t>
      </w:r>
    </w:p>
    <w:p w14:paraId="2333871F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«в полномочия которых входит решение вопросов по защите населения и</w:t>
      </w:r>
    </w:p>
    <w:p w14:paraId="0AD37DBE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территорий от чрезвычайных ситуаций, в том числе по обеспечению</w:t>
      </w:r>
    </w:p>
    <w:p w14:paraId="6E8B8E74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безопасности людей на водных объектах»</w:t>
      </w:r>
    </w:p>
    <w:p w14:paraId="1C6FDF5C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54981" w14:textId="0542ABE2" w:rsidR="000470C6" w:rsidRPr="00717730" w:rsidRDefault="000470C6" w:rsidP="00860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 xml:space="preserve">абзацем 1 статьи 4 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 w:rsidR="008604E9">
        <w:rPr>
          <w:rFonts w:ascii="Times New Roman" w:hAnsi="Times New Roman" w:cs="Times New Roman"/>
          <w:sz w:val="28"/>
          <w:szCs w:val="28"/>
        </w:rPr>
        <w:t>.12.</w:t>
      </w:r>
      <w:r w:rsidRPr="00717730">
        <w:rPr>
          <w:rFonts w:ascii="Times New Roman" w:hAnsi="Times New Roman" w:cs="Times New Roman"/>
          <w:sz w:val="28"/>
          <w:szCs w:val="28"/>
        </w:rPr>
        <w:t>2004 № 68-ФЗ «О защите населения и территорий от чрезвычайных ситуаций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природного и техногенного характера» Единая государственная система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объединяет органы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управления, силы и средства федеральных органов исполнительной власти,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Федерации, органов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местного самоуправления, организаций, в полномочия которых входит решение</w:t>
      </w:r>
    </w:p>
    <w:p w14:paraId="09C1ABD7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вопросов по защите населения и территорий от чрезвычайных ситуаций, в том</w:t>
      </w:r>
    </w:p>
    <w:p w14:paraId="65E9FFA4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числе по обеспечению безопасности людей на водных объектах.</w:t>
      </w:r>
    </w:p>
    <w:p w14:paraId="5D011AAE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Соответственно, к организациям, в полномочия которых входит решение</w:t>
      </w:r>
    </w:p>
    <w:p w14:paraId="0E6978D4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вопросов по защите населения и территорий от чрезвычайных ситуаций, в том</w:t>
      </w:r>
    </w:p>
    <w:p w14:paraId="0A4290F7" w14:textId="20C081D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числе по обеспечению безопасности людей на водных объектах, относятся только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организации, перечисленные в приложении к Положению о Единой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государственной системе предупреждения и ликвидации чрезвычайных ситуаций,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утвержденному постановлением Правительства Российской Федерации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30</w:t>
      </w:r>
      <w:r w:rsidR="008604E9">
        <w:rPr>
          <w:rFonts w:ascii="Times New Roman" w:hAnsi="Times New Roman" w:cs="Times New Roman"/>
          <w:sz w:val="28"/>
          <w:szCs w:val="28"/>
        </w:rPr>
        <w:t>.12.</w:t>
      </w:r>
      <w:r w:rsidRPr="00717730">
        <w:rPr>
          <w:rFonts w:ascii="Times New Roman" w:hAnsi="Times New Roman" w:cs="Times New Roman"/>
          <w:sz w:val="28"/>
          <w:szCs w:val="28"/>
        </w:rPr>
        <w:t>2003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ликвидации чрезвычайных ситуаций», в перечне сил и средств постоянной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готовности федерального уровня Единой государственной системы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ситуаций, утверждённым</w:t>
      </w:r>
    </w:p>
    <w:p w14:paraId="08956337" w14:textId="5B4F3C13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8604E9">
        <w:rPr>
          <w:rFonts w:ascii="Times New Roman" w:hAnsi="Times New Roman" w:cs="Times New Roman"/>
          <w:sz w:val="28"/>
          <w:szCs w:val="28"/>
        </w:rPr>
        <w:t>0</w:t>
      </w:r>
      <w:r w:rsidRPr="00717730">
        <w:rPr>
          <w:rFonts w:ascii="Times New Roman" w:hAnsi="Times New Roman" w:cs="Times New Roman"/>
          <w:sz w:val="28"/>
          <w:szCs w:val="28"/>
        </w:rPr>
        <w:t>8</w:t>
      </w:r>
      <w:r w:rsidR="008604E9">
        <w:rPr>
          <w:rFonts w:ascii="Times New Roman" w:hAnsi="Times New Roman" w:cs="Times New Roman"/>
          <w:sz w:val="28"/>
          <w:szCs w:val="28"/>
        </w:rPr>
        <w:t>.11.</w:t>
      </w:r>
      <w:r w:rsidRPr="00717730">
        <w:rPr>
          <w:rFonts w:ascii="Times New Roman" w:hAnsi="Times New Roman" w:cs="Times New Roman"/>
          <w:sz w:val="28"/>
          <w:szCs w:val="28"/>
        </w:rPr>
        <w:t>2013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№ 1007 «О силах и средствах единой государственной системы предупреждения и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ликвидации чрезвычайных ситуаций», а также организации, включенные в состав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сил и средств функциональных и территориальных подсистем Единой</w:t>
      </w:r>
    </w:p>
    <w:p w14:paraId="660BF57E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ситуаций.</w:t>
      </w:r>
    </w:p>
    <w:p w14:paraId="642A0B2D" w14:textId="77777777" w:rsidR="00717730" w:rsidRPr="00717730" w:rsidRDefault="00717730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5CBAC" w14:textId="77777777" w:rsidR="000470C6" w:rsidRPr="00717730" w:rsidRDefault="000470C6" w:rsidP="00811DE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Где обязаны проходить подготовку</w:t>
      </w:r>
    </w:p>
    <w:p w14:paraId="6BF36AB6" w14:textId="77777777" w:rsidR="000470C6" w:rsidRDefault="000470C6" w:rsidP="0081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в области защиты от ЧС уполномоченные работники</w:t>
      </w:r>
    </w:p>
    <w:p w14:paraId="4B78C859" w14:textId="77777777" w:rsidR="007F48F0" w:rsidRPr="00717730" w:rsidRDefault="007F48F0" w:rsidP="0081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88684" w14:textId="749117C5" w:rsidR="000470C6" w:rsidRDefault="000470C6" w:rsidP="00860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 xml:space="preserve">В соответствии с пунктом 6 Положения с </w:t>
      </w:r>
      <w:r w:rsidR="008604E9">
        <w:rPr>
          <w:rFonts w:ascii="Times New Roman" w:hAnsi="Times New Roman" w:cs="Times New Roman"/>
          <w:sz w:val="28"/>
          <w:szCs w:val="28"/>
        </w:rPr>
        <w:t>0</w:t>
      </w:r>
      <w:r w:rsidRPr="00717730">
        <w:rPr>
          <w:rFonts w:ascii="Times New Roman" w:hAnsi="Times New Roman" w:cs="Times New Roman"/>
          <w:sz w:val="28"/>
          <w:szCs w:val="28"/>
        </w:rPr>
        <w:t>1</w:t>
      </w:r>
      <w:r w:rsidR="008604E9">
        <w:rPr>
          <w:rFonts w:ascii="Times New Roman" w:hAnsi="Times New Roman" w:cs="Times New Roman"/>
          <w:sz w:val="28"/>
          <w:szCs w:val="28"/>
        </w:rPr>
        <w:t>.01.</w:t>
      </w:r>
      <w:r w:rsidRPr="00717730">
        <w:rPr>
          <w:rFonts w:ascii="Times New Roman" w:hAnsi="Times New Roman" w:cs="Times New Roman"/>
          <w:sz w:val="28"/>
          <w:szCs w:val="28"/>
        </w:rPr>
        <w:t>2021 уполномоченные работники обязаны проходить дополнительное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профессиональное образование по программам повышения квалификации в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области защиты от чрезвычайных ситуаций только в организациях, находящихся в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ведении Министерства Российской Федерации по делам гражданской обороны,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бедствий, других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в учебно-методических центрах по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гражданской обороне и чрезвычайным ситуациям субъектов Российской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Федерации, а также на курсах гражданской обороны муниципальных образований.</w:t>
      </w:r>
    </w:p>
    <w:p w14:paraId="45907291" w14:textId="77777777" w:rsidR="00717730" w:rsidRDefault="00717730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CB0E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5658F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Кто входит в категорию «уполномоченные работники»</w:t>
      </w:r>
    </w:p>
    <w:p w14:paraId="7A3CD849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585F" w14:textId="4AA32895" w:rsidR="000470C6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 соответствии с Положением, уполномоченные работники – это работники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 и организаций,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 xml:space="preserve">в полномочия которых входит решение вопросов по защите </w:t>
      </w:r>
      <w:r w:rsidRPr="00717730">
        <w:rPr>
          <w:rFonts w:ascii="Times New Roman" w:hAnsi="Times New Roman" w:cs="Times New Roman"/>
          <w:sz w:val="28"/>
          <w:szCs w:val="28"/>
        </w:rPr>
        <w:lastRenderedPageBreak/>
        <w:t>населения 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территорий от чрезвычайных ситуаций, реализующий в соответствии с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 обязанности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(полномочия) в области защиты населения и территорий от чрезвычайных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ситуаций.</w:t>
      </w:r>
    </w:p>
    <w:p w14:paraId="7058ADE0" w14:textId="77777777" w:rsidR="00717730" w:rsidRPr="00717730" w:rsidRDefault="00717730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40D86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Будет ли издан приказ МЧС России взамен отмененного приказа</w:t>
      </w:r>
    </w:p>
    <w:p w14:paraId="5F77C5CA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МЧС России от 28.01.2020 № 50</w:t>
      </w:r>
    </w:p>
    <w:p w14:paraId="0B4260A2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FB1E" w14:textId="15A99E19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Положением не возложены дополнительные полномочия на МЧС России в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части регулирования установления перечня уполномоченных работников,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проходящих подготовку в области защиты от ЧС.</w:t>
      </w:r>
    </w:p>
    <w:p w14:paraId="2722F21C" w14:textId="77777777" w:rsidR="00717730" w:rsidRDefault="00717730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E765A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Категория обучаемых «руководители занятий в организациях»</w:t>
      </w:r>
    </w:p>
    <w:p w14:paraId="0C81E0ED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BE803" w14:textId="53D6C0D9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Перечень должностных лиц, проходящих обучение соответственно по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и программам курсового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обучения в области гражданской обороны в организациях, осуществляющих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дополнительным профессиональным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программам в области гражданской обороны, находящихся в ведении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бедствий, других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в других организациях,</w:t>
      </w:r>
    </w:p>
    <w:p w14:paraId="3B6C4CB8" w14:textId="5493CDEF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дополнительным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профессиональным программам в области гражданской обороны, в том числе в</w:t>
      </w:r>
    </w:p>
    <w:p w14:paraId="44C7FD38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учебно-методических центрах, а также на курсах гражданской обороны (далее –</w:t>
      </w:r>
    </w:p>
    <w:p w14:paraId="587F2FFE" w14:textId="4807C7A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Перечень лиц) в настоящее время утвержден приказом МЧС России от 24.04.2020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№ 262, зарегистрирован в Минюсте России 03.06.2020 № 58566 (далее – приказ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МЧС России № 262).</w:t>
      </w:r>
    </w:p>
    <w:p w14:paraId="2261171E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Категория обучаемых «руководители занятий в организациях» в связи с</w:t>
      </w:r>
    </w:p>
    <w:p w14:paraId="799987F6" w14:textId="667ABC66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отменой приказа МЧС России от 13.11.2006 № 646, который был признан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Минюстом России не нуждающимся в государственной регистрации и по сути не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являлся нормативным правовым актом, упразднена.</w:t>
      </w:r>
    </w:p>
    <w:p w14:paraId="6AAF03F7" w14:textId="7D09A5E8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При разработке проекта приказа МЧС России № 262 Перечень лиц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неоднократно проходил проверку на соответствие требованиям нормативных</w:t>
      </w:r>
    </w:p>
    <w:p w14:paraId="5737FE62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правовых актов, в ходе которой выяснилось, что термина и понятия категории</w:t>
      </w:r>
    </w:p>
    <w:p w14:paraId="58B551FC" w14:textId="77777777" w:rsid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«руководитель занятий по ГО» в правовом поле не существует.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DDCDA" w14:textId="4AE38971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Вместе с тем в соответствии с требованиями Положения о создании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(назначении) в организациях структурных подразделений (работников),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Российской Федерации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10.07.1999 № 782, создание (назначение) в организациях структурных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подразделений (работников) по ГО осуществляется, в том числе в целях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обеспечения подготовки работников организаций к выполнению мероприятий по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защите от опасностей, возникающих при военных конфликтах или вследствие этих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конфликтов, а также при возникновении чрезвычайных ситуаций природного 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техногенного характера (далее – ЧС).</w:t>
      </w:r>
    </w:p>
    <w:p w14:paraId="527E56BC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lastRenderedPageBreak/>
        <w:t>В рамках методического руководства при решении вопросов по обучению</w:t>
      </w:r>
    </w:p>
    <w:p w14:paraId="4ED094E6" w14:textId="12FC3CE0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населения в области ГО и защиты от ЧС, в том числе работников, уполномоченных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на решение задач в области ГО, МЧС России утвержден</w:t>
      </w:r>
      <w:r w:rsidR="008604E9">
        <w:rPr>
          <w:rFonts w:ascii="Times New Roman" w:hAnsi="Times New Roman" w:cs="Times New Roman"/>
          <w:sz w:val="28"/>
          <w:szCs w:val="28"/>
        </w:rPr>
        <w:t>а</w:t>
      </w:r>
      <w:r w:rsidRPr="00717730">
        <w:rPr>
          <w:rFonts w:ascii="Times New Roman" w:hAnsi="Times New Roman" w:cs="Times New Roman"/>
          <w:sz w:val="28"/>
          <w:szCs w:val="28"/>
        </w:rPr>
        <w:t xml:space="preserve"> Примерная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руководителей и работников гражданской обороны, органов управления единой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и отдельных категорий лиц, осуществляющих подготовку по программам обучения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в области гражданской обороны и защиты населения от чрезвычайных ситуаций,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от 30.10.2020 № 2-4-71-11-10, а также Примерная программа курсового обучения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руководителей и работников гражданской обороны, руководителей формирований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и служб, а также отдельных категорий лиц, осуществляющих подготовку в области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ГО и защиты от ЧС, от 20.11.2020 № 2-4-71-29-11.</w:t>
      </w:r>
    </w:p>
    <w:p w14:paraId="4D128D16" w14:textId="58CD97CC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Таким образом, в целях сохранения института лиц, осуществляющих в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организациях функцию по подготовке работников организации в области ГО и</w:t>
      </w:r>
    </w:p>
    <w:p w14:paraId="5BBB632D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защиты от ЧС, предлагается назначать данных сотрудников распорядительным</w:t>
      </w:r>
    </w:p>
    <w:p w14:paraId="3ED89B8D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актом руководителя организации как работников, уполномоченных на решение</w:t>
      </w:r>
    </w:p>
    <w:p w14:paraId="67C5A985" w14:textId="17F33C1D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задач в области гражданской обороны по совместительству, в соответствии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приказом МЧС России от 23.05.2017 № 230 «Об утверждении Положения об</w:t>
      </w:r>
    </w:p>
    <w:p w14:paraId="250538FF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уполномоченных на решение задач в области гражданской обороны структурных</w:t>
      </w:r>
    </w:p>
    <w:p w14:paraId="4188E401" w14:textId="2023FC0B" w:rsidR="000470C6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подразделениях (работниках) организаций» (Зарегистрировано в Минюсте России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29.06.2017 № 47253).</w:t>
      </w:r>
    </w:p>
    <w:p w14:paraId="1F890492" w14:textId="77777777" w:rsidR="00717730" w:rsidRPr="00717730" w:rsidRDefault="00717730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DD6B" w14:textId="77777777" w:rsidR="000470C6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Обязаны ли проходить обучение категория «Члены КЧС и ОПБ»</w:t>
      </w:r>
    </w:p>
    <w:p w14:paraId="6D9E8ECE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8F39D" w14:textId="274B7062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Пунктом 9 Положения о единой государственной системе предупреждения и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ликвидации чрезвычайных ситуаций, утвержденного постановлением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30.12.2003 № 794, определены основные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задачи координационных органов единой государственной системы</w:t>
      </w:r>
    </w:p>
    <w:p w14:paraId="28A69E83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(далее – РСЧС).</w:t>
      </w:r>
    </w:p>
    <w:p w14:paraId="1B1BBE37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Лица, включенные в состав координационных органов РСЧС, наделяются</w:t>
      </w:r>
    </w:p>
    <w:p w14:paraId="15F259A2" w14:textId="256560FA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полномочиями для решения вопросов по защите населения и территорий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14:paraId="1398249D" w14:textId="35BEEF59" w:rsidR="000470C6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Все работники организаций, в полномочия которых входит решение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вопросов по защите населения и территорий от чрезвычайных ситуаций, попадают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под действие подпункта «д» пункта 2 Положения о подготовке граждан Российской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Федерации, иностранных граждан и лиц без гражданства в области защиты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утвержденного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1485.</w:t>
      </w:r>
    </w:p>
    <w:p w14:paraId="78F0F635" w14:textId="77777777" w:rsidR="00717730" w:rsidRPr="00717730" w:rsidRDefault="00717730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25ED91" w14:textId="77777777" w:rsidR="008604E9" w:rsidRDefault="000470C6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 xml:space="preserve">Пояснения к Примерной дополнительной профессиональной </w:t>
      </w:r>
    </w:p>
    <w:p w14:paraId="7F1DC81B" w14:textId="2F82E916" w:rsidR="000470C6" w:rsidRDefault="008604E9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7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470C6" w:rsidRPr="00717730">
        <w:rPr>
          <w:rFonts w:ascii="Times New Roman" w:hAnsi="Times New Roman" w:cs="Times New Roman"/>
          <w:b/>
          <w:bCs/>
          <w:sz w:val="28"/>
          <w:szCs w:val="28"/>
        </w:rPr>
        <w:t>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b/>
          <w:bCs/>
          <w:sz w:val="28"/>
          <w:szCs w:val="28"/>
        </w:rPr>
        <w:t>повышения в области гражданской обороны и защиты от чрезвычайных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b/>
          <w:bCs/>
          <w:sz w:val="28"/>
          <w:szCs w:val="28"/>
        </w:rPr>
        <w:t>ситуаций, от 30.10.2020 № 2-4-71-11-10</w:t>
      </w:r>
    </w:p>
    <w:p w14:paraId="76D96334" w14:textId="77777777" w:rsidR="007F48F0" w:rsidRPr="00717730" w:rsidRDefault="007F48F0" w:rsidP="0071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2BAFB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Примерная программа предназначена для организаций, осуществляющих</w:t>
      </w:r>
    </w:p>
    <w:p w14:paraId="3DF95F3D" w14:textId="63D4A6D5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дополнительным профессиональным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программам в области гражданской обороны и защиты от чрезвычайных ситуаций,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для разработки и утверждения на основании ее содержания рабочих программ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повышения квалификации категорий обучаемых работников органов управления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ГО и РСЧС, а также отдельных категорий лиц, организаций, осуществляющих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подготовку по программам обучения в области гражданской обороны и защиты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чрезвычайных ситуаций, безопасности жизнедеятельности.</w:t>
      </w:r>
    </w:p>
    <w:p w14:paraId="052C7C1C" w14:textId="40621468" w:rsidR="000470C6" w:rsidRPr="00717730" w:rsidRDefault="000470C6" w:rsidP="00CA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Примерная программа содержит планируемые результаты, учебно-тематический план повышения квалификации, содержание тем занятий и является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методической основой для подготовки отдельных категорий населения,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осуществляющих трудовые функции в области гражданской обороны и защиты от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чрезвычайных ситуаций, а также предлагает минимальный рекомендуемый объем</w:t>
      </w:r>
      <w:r w:rsidR="00717730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учебных часов на освоение программы обучения для каждой группы обучаемых.</w:t>
      </w:r>
    </w:p>
    <w:p w14:paraId="6E9AB928" w14:textId="2B28E70F" w:rsidR="000470C6" w:rsidRPr="00717730" w:rsidRDefault="000470C6" w:rsidP="001D4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Руководителям организаций, осуществляющих образовательную</w:t>
      </w:r>
      <w:r w:rsidR="001D46E5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деятельность, при разработке программы повышения квалификации</w:t>
      </w:r>
      <w:r w:rsidR="001D46E5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соответствующей категории обучаемых рекомендуется учитывать конкретные</w:t>
      </w:r>
    </w:p>
    <w:p w14:paraId="40BE146A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обязанности в области ГО и защиты от ЧС, возложенные на них.</w:t>
      </w:r>
    </w:p>
    <w:p w14:paraId="5721FB1A" w14:textId="77777777" w:rsidR="000470C6" w:rsidRPr="00717730" w:rsidRDefault="000470C6" w:rsidP="001D4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Группы обучаемых в области ГО и защиты от ЧС:</w:t>
      </w:r>
    </w:p>
    <w:p w14:paraId="31EE9368" w14:textId="4244E7CF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1-я группа «Руководители» включает: руководителей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 и организаций;</w:t>
      </w:r>
    </w:p>
    <w:p w14:paraId="7BB793E8" w14:textId="2BBD38C0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2-я группа «Координационные органы РСЧС»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председателей и членов Правительственной комиссии по 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ликвидации чрезвычайных ситуаций и обеспечению пожарной безопасности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– КЧС и ОПБ), федеральных органов исполнительной власти (далее – ФОИВ),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государственных корпораций, субъектов Российской Федерации,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образований и организаций, в полномочия которых входит решение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защите населения и территорий от ЧС (далее – ЗНТЧС), в том числе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обеспечению безопасности людей на водных объектах;</w:t>
      </w:r>
    </w:p>
    <w:p w14:paraId="538B9AFF" w14:textId="382282E9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3-я группа «Органы повседневного управления РСЧС» включает</w:t>
      </w:r>
      <w:r w:rsidR="007F48F0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руководителей и работников, в функциональные обязанности которых входит</w:t>
      </w:r>
      <w:r w:rsidR="007F48F0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деятельность в области ЗНТЧС: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на федеральном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Главного управления «Национальный центр управления в кризисных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ситуациях» МЧС 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организаций (подразделений), обеспечивающих деятельность ФОИВ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государственных корпораций в области ЗНТЧС, управления силами 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предназначенными и привлекаемыми для предупреждения и ликвидации 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осуществления обмена информацией и оповещения населения о ЧС;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на межрегиональном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центров управления в кризисных ситуациях (далее – ЦУКС)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ГУ МЧС России, осуществляющих обеспечение координации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органов повседневного управления РСЧС, в том числе управление силами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средствами МЧС России в пределах соответствующего федерального округа;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70C6" w:rsidRPr="00717730">
        <w:rPr>
          <w:rFonts w:ascii="Times New Roman" w:hAnsi="Times New Roman" w:cs="Times New Roman"/>
          <w:sz w:val="28"/>
          <w:szCs w:val="28"/>
        </w:rPr>
        <w:t>рганизаций (подразделений) территориальных органов ФОИВ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межрегионального уровня, обеспечивающих деятельность этих органов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ЗНТЧС, управления силами и средствами, предназначенными и привлекаемыми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для предупреждения и ликвидации ЧС, осуществления обмена информацией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оповещения населения о ЧС на межрегиональном уровне;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 xml:space="preserve">на </w:t>
      </w:r>
      <w:r w:rsidR="000470C6" w:rsidRPr="00717730">
        <w:rPr>
          <w:rFonts w:ascii="Times New Roman" w:hAnsi="Times New Roman" w:cs="Times New Roman"/>
          <w:sz w:val="28"/>
          <w:szCs w:val="28"/>
        </w:rPr>
        <w:lastRenderedPageBreak/>
        <w:t>региональном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ЦУКС ГУ МЧС России;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организаций (подразделений) территориальных органов ФОИВ по субъектам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Российской Федерации, обеспечивающих деятельность этих органов в области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ЗНТЧС, управление силами и средствами, предназначенными и привлекаемыми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для предупреждения и ликвидации ЧС, осуществления обмена информацией и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оповещения населения о ЧС;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организаций (подразделений)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(далее – ОИВ) субъектов Российской Федерации, обеспечивающих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этих органов в области ЗНТЧС, управление силами 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предназначенными и привлекаемыми для предупреждения и ликвидации 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осуществления обмена информацией и оповещения населения о ЧС;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на муниципальном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единых дежурно-диспетчерских служб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самоуправления, дежурно-диспетчерских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служб экстренных оперативных служб, а также других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(подразделений), обеспечивающих деятельность ОМСУ в области ЗНТЧС,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управление силами и средствами, предназначенными и привлекаемыми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предупреждения и ликвидации ЧС, осуществления обмена информацией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оповещения населения о ЧС;</w:t>
      </w:r>
      <w:r w:rsidR="008604E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на объектовом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органов повседневного управления РСЧС организаций, обеспечивающих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деятельность в области ЗНТЧС, управление силами 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предназначенными и привлекаемыми для предупреждения и ликвидации 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осуществления обмена информацией и оповещения населения о ЧС;</w:t>
      </w:r>
    </w:p>
    <w:p w14:paraId="3CC612C0" w14:textId="611EC751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4-я группа «Постоянно действующие органы управления РСЧС»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руководителей и работников, в функциональные обязанности которых входит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деятельность в области ЗНТЧС: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структурных подразделений центрального аппарата МЧС России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территориальных органов МЧС 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подразделений ФОИВ и государственных корпораций, образованных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решения задач в области ЗНТЧС;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органов, специально уполномоченных на решение задач ЗНТЧС,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создаваемых при ОМСУ;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структурных подразделений организаций, специально уполномоченных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решение задач в области ЗНТЧС;</w:t>
      </w:r>
    </w:p>
    <w:p w14:paraId="6E36A811" w14:textId="2899D8F3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5-я группа «Работники гражданской обороны» включает работников ФОИВ,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Федерации, ОМСУ и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организаций, включенных в состав: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структурных подразделений, уполномоченных на решение задач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ГО (далее – уполномоченные по ГО);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 xml:space="preserve">эвакуационных и </w:t>
      </w:r>
      <w:proofErr w:type="spellStart"/>
      <w:r w:rsidR="000470C6" w:rsidRPr="0071773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0470C6" w:rsidRPr="00717730">
        <w:rPr>
          <w:rFonts w:ascii="Times New Roman" w:hAnsi="Times New Roman" w:cs="Times New Roman"/>
          <w:sz w:val="28"/>
          <w:szCs w:val="28"/>
        </w:rPr>
        <w:t xml:space="preserve"> комиссий;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комиссий по вопросам повышения устойчивости функционирования;</w:t>
      </w:r>
    </w:p>
    <w:p w14:paraId="6FA55836" w14:textId="6D54291B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6-я группа «Должностные лица, уполномоченные по ЗНТЧС»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руководителей (работников) подразделений, образованных органами власти и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организациями, не включенными в состав РСЧС, для решения задач в области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ЗНТЧС;</w:t>
      </w:r>
    </w:p>
    <w:p w14:paraId="1CFEA099" w14:textId="0523F716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7-я группа «Руководители формирований и служб» включает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ФОИВ, ОГВ субъектов Российской Федерации, ОМСУ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назначенных руководителями (их заместителями) нештатных формирований по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обеспечению выполнения мероприятий по гражданской обороне (далее – НФГО),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 (далее – НАСФ) и спасательных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служб;</w:t>
      </w:r>
    </w:p>
    <w:p w14:paraId="0A1B4060" w14:textId="2FFE7827" w:rsidR="000470C6" w:rsidRPr="00717730" w:rsidRDefault="001D46E5" w:rsidP="00CA7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70C6" w:rsidRPr="00717730">
        <w:rPr>
          <w:rFonts w:ascii="Times New Roman" w:hAnsi="Times New Roman" w:cs="Times New Roman"/>
          <w:sz w:val="28"/>
          <w:szCs w:val="28"/>
        </w:rPr>
        <w:t>8-я группа «Должностные лица, осуществляющие обучение в области ГО и</w:t>
      </w:r>
      <w:r w:rsidR="00C05599"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защиты от ЧС»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руководителей учебно-методических центров по ГО и ЧС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Российской Федерации (далее – УМЦ ГОЧС) и курсов ГО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образований (далее – курсы ГО), а также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дополнительным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программам в области ГО и защиты от ЧС (далее – ОО ДПО ГОЧС);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педагогических работников и инструкторов ГО УМЦ ГОЧС и курсов 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также ОО ДПО ГОЧС;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преподавателей предмета «Основы безопасности жизнедеятельности»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дисциплины «Безопасность жизнедеятельности»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образовательную деятельность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(кроме образовательных программ дошкольного образования),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и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6" w:rsidRPr="00717730">
        <w:rPr>
          <w:rFonts w:ascii="Times New Roman" w:hAnsi="Times New Roman" w:cs="Times New Roman"/>
          <w:sz w:val="28"/>
          <w:szCs w:val="28"/>
        </w:rPr>
        <w:t>программам высшего образования.</w:t>
      </w:r>
    </w:p>
    <w:p w14:paraId="528151DB" w14:textId="77777777" w:rsidR="000470C6" w:rsidRPr="00717730" w:rsidRDefault="000470C6" w:rsidP="001D4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 случае совмещения функции руководителей и председателей КЧС и ОПБ</w:t>
      </w:r>
    </w:p>
    <w:p w14:paraId="462E1420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ФОИВ, государственных корпораций и организаций, в полномочия которых</w:t>
      </w:r>
    </w:p>
    <w:p w14:paraId="70C6FA18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входит решение вопросов ЗНТЧС, рабочая программа составляется с учетом тем,</w:t>
      </w:r>
    </w:p>
    <w:p w14:paraId="1C756F32" w14:textId="77777777" w:rsidR="000470C6" w:rsidRPr="00717730" w:rsidRDefault="000470C6" w:rsidP="0071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обязательных к изучению руководителями и председателями КЧС и ОПБ.</w:t>
      </w:r>
    </w:p>
    <w:p w14:paraId="71DD66E4" w14:textId="5D8E0812" w:rsidR="000470C6" w:rsidRPr="00717730" w:rsidRDefault="000470C6" w:rsidP="001D4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30">
        <w:rPr>
          <w:rFonts w:ascii="Times New Roman" w:hAnsi="Times New Roman" w:cs="Times New Roman"/>
          <w:sz w:val="28"/>
          <w:szCs w:val="28"/>
        </w:rPr>
        <w:t>В случае совмещения функции уполномоченного по ГО (ЧС), члена</w:t>
      </w:r>
      <w:r w:rsidR="001D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30">
        <w:rPr>
          <w:rFonts w:ascii="Times New Roman" w:hAnsi="Times New Roman" w:cs="Times New Roman"/>
          <w:sz w:val="28"/>
          <w:szCs w:val="28"/>
        </w:rPr>
        <w:t>эвакооргана</w:t>
      </w:r>
      <w:proofErr w:type="spellEnd"/>
      <w:r w:rsidRPr="00717730">
        <w:rPr>
          <w:rFonts w:ascii="Times New Roman" w:hAnsi="Times New Roman" w:cs="Times New Roman"/>
          <w:sz w:val="28"/>
          <w:szCs w:val="28"/>
        </w:rPr>
        <w:t>, члена комиссии ПУФ одним лицом, рабочая программа составляется</w:t>
      </w:r>
      <w:r w:rsidR="001D46E5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>с учетом тем, рекомендованных к изучению группам уполномоченных по ГО (ЧС),</w:t>
      </w:r>
      <w:r w:rsidR="001D46E5">
        <w:rPr>
          <w:rFonts w:ascii="Times New Roman" w:hAnsi="Times New Roman" w:cs="Times New Roman"/>
          <w:sz w:val="28"/>
          <w:szCs w:val="28"/>
        </w:rPr>
        <w:t xml:space="preserve"> </w:t>
      </w:r>
      <w:r w:rsidRPr="00717730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spellStart"/>
      <w:r w:rsidRPr="00717730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17730">
        <w:rPr>
          <w:rFonts w:ascii="Times New Roman" w:hAnsi="Times New Roman" w:cs="Times New Roman"/>
          <w:sz w:val="28"/>
          <w:szCs w:val="28"/>
        </w:rPr>
        <w:t>, членов комиссии ПУФ.</w:t>
      </w:r>
    </w:p>
    <w:p w14:paraId="1E58B1CC" w14:textId="77777777" w:rsidR="000470C6" w:rsidRDefault="000470C6" w:rsidP="000470C6">
      <w:pPr>
        <w:tabs>
          <w:tab w:val="left" w:pos="0"/>
        </w:tabs>
        <w:jc w:val="center"/>
      </w:pPr>
    </w:p>
    <w:sectPr w:rsidR="000470C6" w:rsidSect="00D36AED">
      <w:headerReference w:type="default" r:id="rId7"/>
      <w:footerReference w:type="first" r:id="rId8"/>
      <w:pgSz w:w="11906" w:h="16838"/>
      <w:pgMar w:top="1134" w:right="567" w:bottom="567" w:left="1701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48F9" w14:textId="77777777" w:rsidR="004226A2" w:rsidRDefault="004226A2" w:rsidP="00E54272">
      <w:pPr>
        <w:spacing w:after="0" w:line="240" w:lineRule="auto"/>
      </w:pPr>
      <w:r>
        <w:separator/>
      </w:r>
    </w:p>
  </w:endnote>
  <w:endnote w:type="continuationSeparator" w:id="0">
    <w:p w14:paraId="38BE2081" w14:textId="77777777" w:rsidR="004226A2" w:rsidRDefault="004226A2" w:rsidP="00E5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4D5E6" w14:textId="0070F8EE" w:rsidR="000470C6" w:rsidRPr="00CA468E" w:rsidRDefault="000470C6" w:rsidP="00CA468E">
    <w:pPr>
      <w:spacing w:line="276" w:lineRule="auto"/>
      <w:rPr>
        <w:rFonts w:ascii="Times New Roman" w:hAnsi="Times New Roman" w:cs="Times New Roman"/>
      </w:rPr>
    </w:pPr>
    <w:r w:rsidRPr="00CA468E">
      <w:rPr>
        <w:rFonts w:ascii="Times New Roman" w:hAnsi="Times New Roman" w:cs="Times New Roman"/>
      </w:rPr>
      <w:t>Крылова Марина Станиславовна +7(4152) 42-31-41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4AF9" w14:textId="77777777" w:rsidR="004226A2" w:rsidRDefault="004226A2" w:rsidP="00E54272">
      <w:pPr>
        <w:spacing w:after="0" w:line="240" w:lineRule="auto"/>
      </w:pPr>
      <w:r>
        <w:separator/>
      </w:r>
    </w:p>
  </w:footnote>
  <w:footnote w:type="continuationSeparator" w:id="0">
    <w:p w14:paraId="5F551E53" w14:textId="77777777" w:rsidR="004226A2" w:rsidRDefault="004226A2" w:rsidP="00E5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EA77F" w14:textId="30452DD7" w:rsidR="000470C6" w:rsidRDefault="000470C6">
    <w:pPr>
      <w:pStyle w:val="ac"/>
      <w:jc w:val="center"/>
    </w:pPr>
  </w:p>
  <w:p w14:paraId="3D2CA374" w14:textId="77777777" w:rsidR="000470C6" w:rsidRDefault="000470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F3"/>
    <w:multiLevelType w:val="hybridMultilevel"/>
    <w:tmpl w:val="F66407AC"/>
    <w:lvl w:ilvl="0" w:tplc="7B9ED6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A951B5C"/>
    <w:multiLevelType w:val="hybridMultilevel"/>
    <w:tmpl w:val="83A0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C67"/>
    <w:multiLevelType w:val="hybridMultilevel"/>
    <w:tmpl w:val="F66407AC"/>
    <w:lvl w:ilvl="0" w:tplc="7B9ED6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4583150"/>
    <w:multiLevelType w:val="hybridMultilevel"/>
    <w:tmpl w:val="FB7AFFCA"/>
    <w:lvl w:ilvl="0" w:tplc="A8E26F2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9D591F"/>
    <w:multiLevelType w:val="hybridMultilevel"/>
    <w:tmpl w:val="7316A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88D"/>
    <w:multiLevelType w:val="hybridMultilevel"/>
    <w:tmpl w:val="FE4E8DE8"/>
    <w:lvl w:ilvl="0" w:tplc="A498F686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2107E"/>
    <w:multiLevelType w:val="hybridMultilevel"/>
    <w:tmpl w:val="C5C0F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1974EF"/>
    <w:multiLevelType w:val="multilevel"/>
    <w:tmpl w:val="AB7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2420A"/>
    <w:multiLevelType w:val="hybridMultilevel"/>
    <w:tmpl w:val="6FD8129C"/>
    <w:lvl w:ilvl="0" w:tplc="65420A4C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6BB"/>
    <w:multiLevelType w:val="hybridMultilevel"/>
    <w:tmpl w:val="A0B8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40AF"/>
    <w:multiLevelType w:val="hybridMultilevel"/>
    <w:tmpl w:val="83A0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04736"/>
    <w:multiLevelType w:val="hybridMultilevel"/>
    <w:tmpl w:val="15D27942"/>
    <w:lvl w:ilvl="0" w:tplc="92AA28B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2902"/>
    <w:rsid w:val="000075FD"/>
    <w:rsid w:val="0001490F"/>
    <w:rsid w:val="00017741"/>
    <w:rsid w:val="00017DF5"/>
    <w:rsid w:val="000226A1"/>
    <w:rsid w:val="00022F90"/>
    <w:rsid w:val="00025050"/>
    <w:rsid w:val="00027EA6"/>
    <w:rsid w:val="00036F24"/>
    <w:rsid w:val="00041666"/>
    <w:rsid w:val="000470C6"/>
    <w:rsid w:val="00047D68"/>
    <w:rsid w:val="00051C0B"/>
    <w:rsid w:val="00054FCE"/>
    <w:rsid w:val="00056F35"/>
    <w:rsid w:val="000574C0"/>
    <w:rsid w:val="00060E27"/>
    <w:rsid w:val="0006367E"/>
    <w:rsid w:val="000668EA"/>
    <w:rsid w:val="00067A20"/>
    <w:rsid w:val="00076132"/>
    <w:rsid w:val="00077162"/>
    <w:rsid w:val="00077D97"/>
    <w:rsid w:val="0008241D"/>
    <w:rsid w:val="00082619"/>
    <w:rsid w:val="000834C1"/>
    <w:rsid w:val="0008435A"/>
    <w:rsid w:val="00085F7F"/>
    <w:rsid w:val="00090E51"/>
    <w:rsid w:val="0009281A"/>
    <w:rsid w:val="000A2DE7"/>
    <w:rsid w:val="000A5FCE"/>
    <w:rsid w:val="000A667E"/>
    <w:rsid w:val="000B0026"/>
    <w:rsid w:val="000B78C2"/>
    <w:rsid w:val="000C7139"/>
    <w:rsid w:val="000D0BA1"/>
    <w:rsid w:val="000D0BF7"/>
    <w:rsid w:val="000D22B1"/>
    <w:rsid w:val="000D63FC"/>
    <w:rsid w:val="000E40A0"/>
    <w:rsid w:val="000E53EF"/>
    <w:rsid w:val="000E5B79"/>
    <w:rsid w:val="000F356A"/>
    <w:rsid w:val="001043C9"/>
    <w:rsid w:val="001058F6"/>
    <w:rsid w:val="001239AE"/>
    <w:rsid w:val="00130ED5"/>
    <w:rsid w:val="001310F4"/>
    <w:rsid w:val="00140E0A"/>
    <w:rsid w:val="00140E22"/>
    <w:rsid w:val="001514AC"/>
    <w:rsid w:val="00153866"/>
    <w:rsid w:val="001564D7"/>
    <w:rsid w:val="0015653C"/>
    <w:rsid w:val="00156668"/>
    <w:rsid w:val="001613B0"/>
    <w:rsid w:val="001709E2"/>
    <w:rsid w:val="0017135C"/>
    <w:rsid w:val="00176BEF"/>
    <w:rsid w:val="001811C9"/>
    <w:rsid w:val="00181487"/>
    <w:rsid w:val="00186A5C"/>
    <w:rsid w:val="00191DE1"/>
    <w:rsid w:val="0019525D"/>
    <w:rsid w:val="00197B83"/>
    <w:rsid w:val="001A0819"/>
    <w:rsid w:val="001A1A5E"/>
    <w:rsid w:val="001A30E8"/>
    <w:rsid w:val="001B0EDF"/>
    <w:rsid w:val="001C15D6"/>
    <w:rsid w:val="001C67FC"/>
    <w:rsid w:val="001D00F5"/>
    <w:rsid w:val="001D2FAD"/>
    <w:rsid w:val="001D46E5"/>
    <w:rsid w:val="001E4348"/>
    <w:rsid w:val="001E4817"/>
    <w:rsid w:val="001F0547"/>
    <w:rsid w:val="001F06C4"/>
    <w:rsid w:val="001F3FDB"/>
    <w:rsid w:val="001F764E"/>
    <w:rsid w:val="00200BD5"/>
    <w:rsid w:val="00207455"/>
    <w:rsid w:val="00213D66"/>
    <w:rsid w:val="00220EB1"/>
    <w:rsid w:val="00220FDB"/>
    <w:rsid w:val="00222B62"/>
    <w:rsid w:val="002232D2"/>
    <w:rsid w:val="00226072"/>
    <w:rsid w:val="00226C3E"/>
    <w:rsid w:val="0024186E"/>
    <w:rsid w:val="0024385A"/>
    <w:rsid w:val="00244452"/>
    <w:rsid w:val="00244919"/>
    <w:rsid w:val="00244D5F"/>
    <w:rsid w:val="00252333"/>
    <w:rsid w:val="002538B6"/>
    <w:rsid w:val="00257670"/>
    <w:rsid w:val="002576C5"/>
    <w:rsid w:val="002643EE"/>
    <w:rsid w:val="00265898"/>
    <w:rsid w:val="00271340"/>
    <w:rsid w:val="00280245"/>
    <w:rsid w:val="00282B65"/>
    <w:rsid w:val="0028669E"/>
    <w:rsid w:val="00286D88"/>
    <w:rsid w:val="00291354"/>
    <w:rsid w:val="00295AC8"/>
    <w:rsid w:val="00296200"/>
    <w:rsid w:val="002A54AE"/>
    <w:rsid w:val="002C30EC"/>
    <w:rsid w:val="002C4DD8"/>
    <w:rsid w:val="002D5307"/>
    <w:rsid w:val="002D5B88"/>
    <w:rsid w:val="002E4E87"/>
    <w:rsid w:val="002E6B57"/>
    <w:rsid w:val="002F0ED5"/>
    <w:rsid w:val="002F1A8D"/>
    <w:rsid w:val="002F2852"/>
    <w:rsid w:val="002F6571"/>
    <w:rsid w:val="0030022E"/>
    <w:rsid w:val="00302233"/>
    <w:rsid w:val="00306FD9"/>
    <w:rsid w:val="0030734E"/>
    <w:rsid w:val="00313CF4"/>
    <w:rsid w:val="003162AE"/>
    <w:rsid w:val="0032693E"/>
    <w:rsid w:val="00327B6F"/>
    <w:rsid w:val="003348AA"/>
    <w:rsid w:val="00337A7B"/>
    <w:rsid w:val="00340324"/>
    <w:rsid w:val="0034318E"/>
    <w:rsid w:val="003440A6"/>
    <w:rsid w:val="0035539F"/>
    <w:rsid w:val="00357026"/>
    <w:rsid w:val="00361CCF"/>
    <w:rsid w:val="00370424"/>
    <w:rsid w:val="00370E62"/>
    <w:rsid w:val="00374C3C"/>
    <w:rsid w:val="0038375D"/>
    <w:rsid w:val="0038403D"/>
    <w:rsid w:val="00385AB3"/>
    <w:rsid w:val="00387AB2"/>
    <w:rsid w:val="0039048E"/>
    <w:rsid w:val="00392E8D"/>
    <w:rsid w:val="0039347A"/>
    <w:rsid w:val="00394A5B"/>
    <w:rsid w:val="00394E0B"/>
    <w:rsid w:val="003A0342"/>
    <w:rsid w:val="003A0EBE"/>
    <w:rsid w:val="003A66C8"/>
    <w:rsid w:val="003A7280"/>
    <w:rsid w:val="003A773E"/>
    <w:rsid w:val="003B3760"/>
    <w:rsid w:val="003B7607"/>
    <w:rsid w:val="003C6B3C"/>
    <w:rsid w:val="003C7F65"/>
    <w:rsid w:val="003D39E2"/>
    <w:rsid w:val="003E4A6D"/>
    <w:rsid w:val="003E70DC"/>
    <w:rsid w:val="003E755D"/>
    <w:rsid w:val="003F2ABC"/>
    <w:rsid w:val="003F4DCB"/>
    <w:rsid w:val="0040150B"/>
    <w:rsid w:val="0040214D"/>
    <w:rsid w:val="00410F08"/>
    <w:rsid w:val="004151CF"/>
    <w:rsid w:val="00420D22"/>
    <w:rsid w:val="004226A2"/>
    <w:rsid w:val="00425DDE"/>
    <w:rsid w:val="004274BC"/>
    <w:rsid w:val="0043251D"/>
    <w:rsid w:val="0043505F"/>
    <w:rsid w:val="0044145A"/>
    <w:rsid w:val="004415AF"/>
    <w:rsid w:val="004440D5"/>
    <w:rsid w:val="00452FD8"/>
    <w:rsid w:val="00466B97"/>
    <w:rsid w:val="00474880"/>
    <w:rsid w:val="00482008"/>
    <w:rsid w:val="00483A54"/>
    <w:rsid w:val="00483F42"/>
    <w:rsid w:val="00484F9D"/>
    <w:rsid w:val="004869F6"/>
    <w:rsid w:val="004925F7"/>
    <w:rsid w:val="004A22D9"/>
    <w:rsid w:val="004A3D02"/>
    <w:rsid w:val="004B221A"/>
    <w:rsid w:val="004B6A96"/>
    <w:rsid w:val="004B6B66"/>
    <w:rsid w:val="004D3020"/>
    <w:rsid w:val="004D6C12"/>
    <w:rsid w:val="004D73C7"/>
    <w:rsid w:val="004E3907"/>
    <w:rsid w:val="004E554E"/>
    <w:rsid w:val="004E6A87"/>
    <w:rsid w:val="004E6D2A"/>
    <w:rsid w:val="004F26E2"/>
    <w:rsid w:val="004F3AF1"/>
    <w:rsid w:val="004F3D54"/>
    <w:rsid w:val="00503FC3"/>
    <w:rsid w:val="0051657F"/>
    <w:rsid w:val="00524A72"/>
    <w:rsid w:val="005271B3"/>
    <w:rsid w:val="00543EB9"/>
    <w:rsid w:val="00545014"/>
    <w:rsid w:val="00545300"/>
    <w:rsid w:val="005560A6"/>
    <w:rsid w:val="005578C9"/>
    <w:rsid w:val="00563D03"/>
    <w:rsid w:val="00565388"/>
    <w:rsid w:val="00565396"/>
    <w:rsid w:val="005663D0"/>
    <w:rsid w:val="00573959"/>
    <w:rsid w:val="005757F2"/>
    <w:rsid w:val="00577B0B"/>
    <w:rsid w:val="005821C4"/>
    <w:rsid w:val="00584CFA"/>
    <w:rsid w:val="0059070D"/>
    <w:rsid w:val="00590CE7"/>
    <w:rsid w:val="00594F5F"/>
    <w:rsid w:val="005953BD"/>
    <w:rsid w:val="005A4EB1"/>
    <w:rsid w:val="005B2CCA"/>
    <w:rsid w:val="005B64F7"/>
    <w:rsid w:val="005C1A09"/>
    <w:rsid w:val="005C2B1C"/>
    <w:rsid w:val="005C6DAA"/>
    <w:rsid w:val="005D20D4"/>
    <w:rsid w:val="005D2494"/>
    <w:rsid w:val="005D4431"/>
    <w:rsid w:val="005D4872"/>
    <w:rsid w:val="005D6A9D"/>
    <w:rsid w:val="005D6F6D"/>
    <w:rsid w:val="005D71A1"/>
    <w:rsid w:val="005E4C87"/>
    <w:rsid w:val="005E6C24"/>
    <w:rsid w:val="005F1F7D"/>
    <w:rsid w:val="005F2582"/>
    <w:rsid w:val="005F46F7"/>
    <w:rsid w:val="005F4BED"/>
    <w:rsid w:val="0060332D"/>
    <w:rsid w:val="00606597"/>
    <w:rsid w:val="0061186E"/>
    <w:rsid w:val="006179E2"/>
    <w:rsid w:val="00624920"/>
    <w:rsid w:val="006271E6"/>
    <w:rsid w:val="00630528"/>
    <w:rsid w:val="00633ECB"/>
    <w:rsid w:val="006418D8"/>
    <w:rsid w:val="0064640D"/>
    <w:rsid w:val="00646475"/>
    <w:rsid w:val="0065057B"/>
    <w:rsid w:val="00652F8F"/>
    <w:rsid w:val="00656AD2"/>
    <w:rsid w:val="006605DF"/>
    <w:rsid w:val="00662B8D"/>
    <w:rsid w:val="00665ED8"/>
    <w:rsid w:val="0067130D"/>
    <w:rsid w:val="00671EC3"/>
    <w:rsid w:val="006721F3"/>
    <w:rsid w:val="00673DD9"/>
    <w:rsid w:val="00676A29"/>
    <w:rsid w:val="00681382"/>
    <w:rsid w:val="00691A4A"/>
    <w:rsid w:val="0069464D"/>
    <w:rsid w:val="006949B9"/>
    <w:rsid w:val="0069601C"/>
    <w:rsid w:val="0069684D"/>
    <w:rsid w:val="00696F57"/>
    <w:rsid w:val="006A0F8D"/>
    <w:rsid w:val="006A2F09"/>
    <w:rsid w:val="006B115E"/>
    <w:rsid w:val="006B28B3"/>
    <w:rsid w:val="006B5602"/>
    <w:rsid w:val="006C1F8C"/>
    <w:rsid w:val="006C277A"/>
    <w:rsid w:val="006C3A60"/>
    <w:rsid w:val="006C5D30"/>
    <w:rsid w:val="006C7906"/>
    <w:rsid w:val="006D4B0D"/>
    <w:rsid w:val="006E665F"/>
    <w:rsid w:val="006F3AED"/>
    <w:rsid w:val="006F5D44"/>
    <w:rsid w:val="006F6A44"/>
    <w:rsid w:val="007062B9"/>
    <w:rsid w:val="00713AD3"/>
    <w:rsid w:val="00714B3C"/>
    <w:rsid w:val="00714E97"/>
    <w:rsid w:val="00716FAF"/>
    <w:rsid w:val="00717730"/>
    <w:rsid w:val="00720607"/>
    <w:rsid w:val="00723769"/>
    <w:rsid w:val="00724913"/>
    <w:rsid w:val="00726656"/>
    <w:rsid w:val="00730719"/>
    <w:rsid w:val="00732F9F"/>
    <w:rsid w:val="007339FD"/>
    <w:rsid w:val="00736FAF"/>
    <w:rsid w:val="00737A1A"/>
    <w:rsid w:val="0074130E"/>
    <w:rsid w:val="0074156B"/>
    <w:rsid w:val="00744104"/>
    <w:rsid w:val="007478FC"/>
    <w:rsid w:val="00750179"/>
    <w:rsid w:val="00754185"/>
    <w:rsid w:val="00754D06"/>
    <w:rsid w:val="00760C91"/>
    <w:rsid w:val="00760D20"/>
    <w:rsid w:val="00762780"/>
    <w:rsid w:val="007653A0"/>
    <w:rsid w:val="00774E8D"/>
    <w:rsid w:val="0079212F"/>
    <w:rsid w:val="00792A35"/>
    <w:rsid w:val="00796FA5"/>
    <w:rsid w:val="007A409E"/>
    <w:rsid w:val="007B2A00"/>
    <w:rsid w:val="007B2AC9"/>
    <w:rsid w:val="007B39F9"/>
    <w:rsid w:val="007C3DBF"/>
    <w:rsid w:val="007D365B"/>
    <w:rsid w:val="007E1D70"/>
    <w:rsid w:val="007E2D09"/>
    <w:rsid w:val="007E7ADA"/>
    <w:rsid w:val="007F093D"/>
    <w:rsid w:val="007F0AA0"/>
    <w:rsid w:val="007F3D5B"/>
    <w:rsid w:val="007F40C3"/>
    <w:rsid w:val="007F48F0"/>
    <w:rsid w:val="007F74DB"/>
    <w:rsid w:val="00811DEA"/>
    <w:rsid w:val="00812B9A"/>
    <w:rsid w:val="00813050"/>
    <w:rsid w:val="00816D59"/>
    <w:rsid w:val="00825778"/>
    <w:rsid w:val="00826F53"/>
    <w:rsid w:val="0082748B"/>
    <w:rsid w:val="00843314"/>
    <w:rsid w:val="008604E9"/>
    <w:rsid w:val="00860C71"/>
    <w:rsid w:val="008659CC"/>
    <w:rsid w:val="008663C7"/>
    <w:rsid w:val="008755B1"/>
    <w:rsid w:val="008808CF"/>
    <w:rsid w:val="00885C46"/>
    <w:rsid w:val="0089042F"/>
    <w:rsid w:val="008945CE"/>
    <w:rsid w:val="00894735"/>
    <w:rsid w:val="0089574F"/>
    <w:rsid w:val="00896187"/>
    <w:rsid w:val="008A18C5"/>
    <w:rsid w:val="008A60BB"/>
    <w:rsid w:val="008A7535"/>
    <w:rsid w:val="008B1995"/>
    <w:rsid w:val="008B206E"/>
    <w:rsid w:val="008B6B89"/>
    <w:rsid w:val="008B7EE4"/>
    <w:rsid w:val="008C0054"/>
    <w:rsid w:val="008C19D0"/>
    <w:rsid w:val="008C1A0A"/>
    <w:rsid w:val="008C7E18"/>
    <w:rsid w:val="008D1BE5"/>
    <w:rsid w:val="008D6646"/>
    <w:rsid w:val="008E6774"/>
    <w:rsid w:val="008F1200"/>
    <w:rsid w:val="008F2635"/>
    <w:rsid w:val="008F4462"/>
    <w:rsid w:val="008F4C19"/>
    <w:rsid w:val="008F69C6"/>
    <w:rsid w:val="00903BFA"/>
    <w:rsid w:val="009049EC"/>
    <w:rsid w:val="0090577D"/>
    <w:rsid w:val="0091585A"/>
    <w:rsid w:val="009277F0"/>
    <w:rsid w:val="00930C57"/>
    <w:rsid w:val="00932D18"/>
    <w:rsid w:val="0093543A"/>
    <w:rsid w:val="0093651C"/>
    <w:rsid w:val="00936E81"/>
    <w:rsid w:val="00937D42"/>
    <w:rsid w:val="009411FA"/>
    <w:rsid w:val="0094276B"/>
    <w:rsid w:val="00945B6B"/>
    <w:rsid w:val="00945E57"/>
    <w:rsid w:val="00945FE8"/>
    <w:rsid w:val="00950308"/>
    <w:rsid w:val="00952836"/>
    <w:rsid w:val="0095344D"/>
    <w:rsid w:val="00954C72"/>
    <w:rsid w:val="00954DAA"/>
    <w:rsid w:val="0096300A"/>
    <w:rsid w:val="009655F1"/>
    <w:rsid w:val="009806FD"/>
    <w:rsid w:val="00982071"/>
    <w:rsid w:val="00990D85"/>
    <w:rsid w:val="009915DC"/>
    <w:rsid w:val="009A3FC6"/>
    <w:rsid w:val="009A471F"/>
    <w:rsid w:val="009B0211"/>
    <w:rsid w:val="009B313A"/>
    <w:rsid w:val="009B73F3"/>
    <w:rsid w:val="009C7F4F"/>
    <w:rsid w:val="009D38EE"/>
    <w:rsid w:val="009D41D4"/>
    <w:rsid w:val="009D7A0B"/>
    <w:rsid w:val="009E1522"/>
    <w:rsid w:val="009E1B53"/>
    <w:rsid w:val="009E40ED"/>
    <w:rsid w:val="009E5376"/>
    <w:rsid w:val="009F320C"/>
    <w:rsid w:val="009F5C82"/>
    <w:rsid w:val="00A036A6"/>
    <w:rsid w:val="00A2122F"/>
    <w:rsid w:val="00A217E4"/>
    <w:rsid w:val="00A247A3"/>
    <w:rsid w:val="00A24880"/>
    <w:rsid w:val="00A3112B"/>
    <w:rsid w:val="00A41AB3"/>
    <w:rsid w:val="00A41C9C"/>
    <w:rsid w:val="00A47ED9"/>
    <w:rsid w:val="00A5070D"/>
    <w:rsid w:val="00A53D57"/>
    <w:rsid w:val="00A54355"/>
    <w:rsid w:val="00A5476E"/>
    <w:rsid w:val="00A56DB2"/>
    <w:rsid w:val="00A621B0"/>
    <w:rsid w:val="00A64B3F"/>
    <w:rsid w:val="00A7262C"/>
    <w:rsid w:val="00A73B1F"/>
    <w:rsid w:val="00A7643C"/>
    <w:rsid w:val="00A77683"/>
    <w:rsid w:val="00A8227F"/>
    <w:rsid w:val="00A834AC"/>
    <w:rsid w:val="00A83C0F"/>
    <w:rsid w:val="00A84180"/>
    <w:rsid w:val="00A86F06"/>
    <w:rsid w:val="00A9442B"/>
    <w:rsid w:val="00A946E0"/>
    <w:rsid w:val="00A9609D"/>
    <w:rsid w:val="00AA3635"/>
    <w:rsid w:val="00AA3FE2"/>
    <w:rsid w:val="00AA5391"/>
    <w:rsid w:val="00AB3ECC"/>
    <w:rsid w:val="00AB51D4"/>
    <w:rsid w:val="00AB5D8D"/>
    <w:rsid w:val="00AC10E8"/>
    <w:rsid w:val="00AC4401"/>
    <w:rsid w:val="00AE4273"/>
    <w:rsid w:val="00AE5D9C"/>
    <w:rsid w:val="00AF2A66"/>
    <w:rsid w:val="00AF782F"/>
    <w:rsid w:val="00B05C07"/>
    <w:rsid w:val="00B07F3B"/>
    <w:rsid w:val="00B10E46"/>
    <w:rsid w:val="00B11806"/>
    <w:rsid w:val="00B1208E"/>
    <w:rsid w:val="00B16EDD"/>
    <w:rsid w:val="00B17A8B"/>
    <w:rsid w:val="00B23D8A"/>
    <w:rsid w:val="00B26B68"/>
    <w:rsid w:val="00B35CDF"/>
    <w:rsid w:val="00B424D2"/>
    <w:rsid w:val="00B4347F"/>
    <w:rsid w:val="00B43EFB"/>
    <w:rsid w:val="00B7099F"/>
    <w:rsid w:val="00B71656"/>
    <w:rsid w:val="00B72982"/>
    <w:rsid w:val="00B7307B"/>
    <w:rsid w:val="00B75E4C"/>
    <w:rsid w:val="00B831E8"/>
    <w:rsid w:val="00B83830"/>
    <w:rsid w:val="00B84335"/>
    <w:rsid w:val="00B86D9A"/>
    <w:rsid w:val="00B9149D"/>
    <w:rsid w:val="00B9340E"/>
    <w:rsid w:val="00B956FA"/>
    <w:rsid w:val="00B95F15"/>
    <w:rsid w:val="00BA399A"/>
    <w:rsid w:val="00BA5233"/>
    <w:rsid w:val="00BA63E8"/>
    <w:rsid w:val="00BA6DC7"/>
    <w:rsid w:val="00BB12AA"/>
    <w:rsid w:val="00BB72D0"/>
    <w:rsid w:val="00BC07AB"/>
    <w:rsid w:val="00BC080B"/>
    <w:rsid w:val="00BC66D7"/>
    <w:rsid w:val="00BD13FF"/>
    <w:rsid w:val="00BD2777"/>
    <w:rsid w:val="00BD6E50"/>
    <w:rsid w:val="00BE0A79"/>
    <w:rsid w:val="00BE7791"/>
    <w:rsid w:val="00BE7B35"/>
    <w:rsid w:val="00BE7D37"/>
    <w:rsid w:val="00BF79E2"/>
    <w:rsid w:val="00C0350E"/>
    <w:rsid w:val="00C05599"/>
    <w:rsid w:val="00C05B94"/>
    <w:rsid w:val="00C1074C"/>
    <w:rsid w:val="00C10942"/>
    <w:rsid w:val="00C12F5B"/>
    <w:rsid w:val="00C13B13"/>
    <w:rsid w:val="00C15D31"/>
    <w:rsid w:val="00C2041B"/>
    <w:rsid w:val="00C23B59"/>
    <w:rsid w:val="00C3596B"/>
    <w:rsid w:val="00C37B1E"/>
    <w:rsid w:val="00C42687"/>
    <w:rsid w:val="00C42B1E"/>
    <w:rsid w:val="00C442AB"/>
    <w:rsid w:val="00C47135"/>
    <w:rsid w:val="00C52512"/>
    <w:rsid w:val="00C5431A"/>
    <w:rsid w:val="00C54C76"/>
    <w:rsid w:val="00C5596B"/>
    <w:rsid w:val="00C653E7"/>
    <w:rsid w:val="00C80590"/>
    <w:rsid w:val="00C81869"/>
    <w:rsid w:val="00C84FB7"/>
    <w:rsid w:val="00C87ACA"/>
    <w:rsid w:val="00C910EC"/>
    <w:rsid w:val="00C91330"/>
    <w:rsid w:val="00C9161C"/>
    <w:rsid w:val="00CA468E"/>
    <w:rsid w:val="00CA5335"/>
    <w:rsid w:val="00CA551A"/>
    <w:rsid w:val="00CA6837"/>
    <w:rsid w:val="00CA7D01"/>
    <w:rsid w:val="00CA7D04"/>
    <w:rsid w:val="00CA7EDD"/>
    <w:rsid w:val="00CB1671"/>
    <w:rsid w:val="00CB3EEF"/>
    <w:rsid w:val="00CC432F"/>
    <w:rsid w:val="00CF33E9"/>
    <w:rsid w:val="00CF3767"/>
    <w:rsid w:val="00D0703C"/>
    <w:rsid w:val="00D111D1"/>
    <w:rsid w:val="00D141A5"/>
    <w:rsid w:val="00D15475"/>
    <w:rsid w:val="00D1739B"/>
    <w:rsid w:val="00D2408F"/>
    <w:rsid w:val="00D36AED"/>
    <w:rsid w:val="00D42E8A"/>
    <w:rsid w:val="00D431F4"/>
    <w:rsid w:val="00D437E8"/>
    <w:rsid w:val="00D43F72"/>
    <w:rsid w:val="00D50172"/>
    <w:rsid w:val="00D558F9"/>
    <w:rsid w:val="00D57E17"/>
    <w:rsid w:val="00D725F7"/>
    <w:rsid w:val="00D7384D"/>
    <w:rsid w:val="00D8011B"/>
    <w:rsid w:val="00D82D22"/>
    <w:rsid w:val="00D9218A"/>
    <w:rsid w:val="00D94D59"/>
    <w:rsid w:val="00D96E5B"/>
    <w:rsid w:val="00D97FD9"/>
    <w:rsid w:val="00DA408F"/>
    <w:rsid w:val="00DA52C2"/>
    <w:rsid w:val="00DB104C"/>
    <w:rsid w:val="00DB34D0"/>
    <w:rsid w:val="00DB34D2"/>
    <w:rsid w:val="00DB4D29"/>
    <w:rsid w:val="00DC06D5"/>
    <w:rsid w:val="00DC5C3D"/>
    <w:rsid w:val="00DD3817"/>
    <w:rsid w:val="00DD3A94"/>
    <w:rsid w:val="00E03CCD"/>
    <w:rsid w:val="00E070E3"/>
    <w:rsid w:val="00E10D89"/>
    <w:rsid w:val="00E12542"/>
    <w:rsid w:val="00E16D67"/>
    <w:rsid w:val="00E16E87"/>
    <w:rsid w:val="00E21336"/>
    <w:rsid w:val="00E217A8"/>
    <w:rsid w:val="00E24583"/>
    <w:rsid w:val="00E442C6"/>
    <w:rsid w:val="00E479F8"/>
    <w:rsid w:val="00E54272"/>
    <w:rsid w:val="00E557B7"/>
    <w:rsid w:val="00E5608C"/>
    <w:rsid w:val="00E57C09"/>
    <w:rsid w:val="00E605F8"/>
    <w:rsid w:val="00E61341"/>
    <w:rsid w:val="00E61A8D"/>
    <w:rsid w:val="00E63E0D"/>
    <w:rsid w:val="00E67F44"/>
    <w:rsid w:val="00E7001E"/>
    <w:rsid w:val="00E71B5B"/>
    <w:rsid w:val="00E72338"/>
    <w:rsid w:val="00E7255C"/>
    <w:rsid w:val="00E72DA7"/>
    <w:rsid w:val="00E80F29"/>
    <w:rsid w:val="00E912E6"/>
    <w:rsid w:val="00E9420D"/>
    <w:rsid w:val="00E94B11"/>
    <w:rsid w:val="00EA191B"/>
    <w:rsid w:val="00EA1B7B"/>
    <w:rsid w:val="00EB1782"/>
    <w:rsid w:val="00EB2D4F"/>
    <w:rsid w:val="00EB44A7"/>
    <w:rsid w:val="00EC45E8"/>
    <w:rsid w:val="00EC4AD0"/>
    <w:rsid w:val="00EC4D7F"/>
    <w:rsid w:val="00ED1D29"/>
    <w:rsid w:val="00ED28CA"/>
    <w:rsid w:val="00ED6B4F"/>
    <w:rsid w:val="00EE46CB"/>
    <w:rsid w:val="00EF1F99"/>
    <w:rsid w:val="00EF2859"/>
    <w:rsid w:val="00EF2A13"/>
    <w:rsid w:val="00EF5892"/>
    <w:rsid w:val="00F025F6"/>
    <w:rsid w:val="00F05722"/>
    <w:rsid w:val="00F05A72"/>
    <w:rsid w:val="00F0678E"/>
    <w:rsid w:val="00F06A48"/>
    <w:rsid w:val="00F11BA8"/>
    <w:rsid w:val="00F13E19"/>
    <w:rsid w:val="00F314AF"/>
    <w:rsid w:val="00F35213"/>
    <w:rsid w:val="00F401B7"/>
    <w:rsid w:val="00F41EDD"/>
    <w:rsid w:val="00F43EF9"/>
    <w:rsid w:val="00F44114"/>
    <w:rsid w:val="00F47B5E"/>
    <w:rsid w:val="00F47CCE"/>
    <w:rsid w:val="00F52709"/>
    <w:rsid w:val="00F5513C"/>
    <w:rsid w:val="00F76675"/>
    <w:rsid w:val="00F83596"/>
    <w:rsid w:val="00F95573"/>
    <w:rsid w:val="00F95A20"/>
    <w:rsid w:val="00FA161B"/>
    <w:rsid w:val="00FA46E4"/>
    <w:rsid w:val="00FA4B91"/>
    <w:rsid w:val="00FA6B95"/>
    <w:rsid w:val="00FA74F2"/>
    <w:rsid w:val="00FB5825"/>
    <w:rsid w:val="00FB5ED4"/>
    <w:rsid w:val="00FB66FB"/>
    <w:rsid w:val="00FB7D0D"/>
    <w:rsid w:val="00FC0953"/>
    <w:rsid w:val="00FC14FF"/>
    <w:rsid w:val="00FC78E5"/>
    <w:rsid w:val="00FE203F"/>
    <w:rsid w:val="00FF1F0F"/>
    <w:rsid w:val="00FF2A6D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F5E"/>
  <w15:docId w15:val="{04423C71-F2E7-4A4F-8479-00B2212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paragraph" w:styleId="4">
    <w:name w:val="heading 4"/>
    <w:basedOn w:val="a"/>
    <w:link w:val="40"/>
    <w:uiPriority w:val="9"/>
    <w:semiHidden/>
    <w:unhideWhenUsed/>
    <w:qFormat/>
    <w:rsid w:val="00E94B1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5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4272"/>
  </w:style>
  <w:style w:type="paragraph" w:customStyle="1" w:styleId="HEADERTEXT">
    <w:name w:val=".HEADERTEXT"/>
    <w:uiPriority w:val="99"/>
    <w:rsid w:val="00EF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e">
    <w:name w:val="."/>
    <w:uiPriority w:val="99"/>
    <w:rsid w:val="00EF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7C3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F5513C"/>
    <w:rPr>
      <w:i/>
      <w:iCs/>
    </w:rPr>
  </w:style>
  <w:style w:type="paragraph" w:customStyle="1" w:styleId="ConsPlusNormal">
    <w:name w:val="ConsPlusNormal"/>
    <w:uiPriority w:val="99"/>
    <w:rsid w:val="00E5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A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4B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E94B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94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Крылова Марина Станиславовна</cp:lastModifiedBy>
  <cp:revision>3</cp:revision>
  <cp:lastPrinted>2022-12-20T04:35:00Z</cp:lastPrinted>
  <dcterms:created xsi:type="dcterms:W3CDTF">2023-10-25T22:25:00Z</dcterms:created>
  <dcterms:modified xsi:type="dcterms:W3CDTF">2023-10-25T22:27:00Z</dcterms:modified>
</cp:coreProperties>
</file>