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E4" w:rsidRPr="00087193" w:rsidRDefault="00F069E4" w:rsidP="0008719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7193">
        <w:rPr>
          <w:rStyle w:val="a4"/>
          <w:sz w:val="28"/>
          <w:szCs w:val="28"/>
        </w:rPr>
        <w:t>Перечень сведений (документов),</w:t>
      </w:r>
    </w:p>
    <w:p w:rsidR="00F069E4" w:rsidRPr="00087193" w:rsidRDefault="00F069E4" w:rsidP="00087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193">
        <w:rPr>
          <w:rStyle w:val="a4"/>
          <w:rFonts w:ascii="Times New Roman" w:hAnsi="Times New Roman" w:cs="Times New Roman"/>
          <w:sz w:val="28"/>
          <w:szCs w:val="28"/>
        </w:rPr>
        <w:t xml:space="preserve">которые могут запрашиваться </w:t>
      </w:r>
      <w:r w:rsidRPr="00087193">
        <w:rPr>
          <w:rStyle w:val="a4"/>
          <w:rFonts w:ascii="Times New Roman" w:hAnsi="Times New Roman" w:cs="Times New Roman"/>
          <w:sz w:val="28"/>
          <w:szCs w:val="28"/>
        </w:rPr>
        <w:t>М</w:t>
      </w:r>
      <w:r w:rsidR="00EA0417" w:rsidRPr="00087193">
        <w:rPr>
          <w:rStyle w:val="a4"/>
          <w:rFonts w:ascii="Times New Roman" w:hAnsi="Times New Roman" w:cs="Times New Roman"/>
          <w:sz w:val="28"/>
          <w:szCs w:val="28"/>
        </w:rPr>
        <w:t>ЧС Камчатского края</w:t>
      </w:r>
      <w:r w:rsidRPr="00087193">
        <w:rPr>
          <w:rStyle w:val="a4"/>
          <w:rFonts w:ascii="Times New Roman" w:hAnsi="Times New Roman" w:cs="Times New Roman"/>
          <w:sz w:val="28"/>
          <w:szCs w:val="28"/>
        </w:rPr>
        <w:t xml:space="preserve"> у контролируемого лица при осуществлении </w:t>
      </w:r>
      <w:r w:rsidRPr="00087193">
        <w:rPr>
          <w:rFonts w:ascii="Times New Roman" w:hAnsi="Times New Roman" w:cs="Times New Roman"/>
          <w:b/>
          <w:bCs/>
          <w:sz w:val="28"/>
          <w:szCs w:val="28"/>
        </w:rPr>
        <w:t>регионально</w:t>
      </w:r>
      <w:r w:rsidRPr="00087193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87193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</w:t>
      </w:r>
      <w:r w:rsidRPr="00087193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87193">
        <w:rPr>
          <w:rFonts w:ascii="Times New Roman" w:hAnsi="Times New Roman" w:cs="Times New Roman"/>
          <w:b/>
          <w:bCs/>
          <w:sz w:val="28"/>
          <w:szCs w:val="28"/>
        </w:rPr>
        <w:t xml:space="preserve"> надзор</w:t>
      </w:r>
      <w:r w:rsidRPr="0008719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87193">
        <w:rPr>
          <w:rFonts w:ascii="Times New Roman" w:hAnsi="Times New Roman" w:cs="Times New Roman"/>
          <w:b/>
          <w:bCs/>
          <w:sz w:val="28"/>
          <w:szCs w:val="28"/>
        </w:rPr>
        <w:t xml:space="preserve"> в области защиты населения и территорий от чрезвычайных ситуаций на территории Камчатского края</w:t>
      </w:r>
    </w:p>
    <w:p w:rsidR="00F069E4" w:rsidRPr="00087193" w:rsidRDefault="00F069E4" w:rsidP="0008719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069E4" w:rsidRPr="00087193" w:rsidRDefault="00F069E4" w:rsidP="00E17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7193">
        <w:rPr>
          <w:sz w:val="28"/>
          <w:szCs w:val="28"/>
        </w:rPr>
        <w:t>1. Учредительные документы</w:t>
      </w:r>
      <w:r w:rsidR="00087193" w:rsidRPr="00087193">
        <w:rPr>
          <w:sz w:val="28"/>
          <w:szCs w:val="28"/>
        </w:rPr>
        <w:t>.</w:t>
      </w:r>
    </w:p>
    <w:p w:rsidR="00F069E4" w:rsidRPr="00087193" w:rsidRDefault="00F069E4" w:rsidP="00E17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7193">
        <w:rPr>
          <w:sz w:val="28"/>
          <w:szCs w:val="28"/>
        </w:rPr>
        <w:t xml:space="preserve">2. Локальные нормативные правовые акты (нормативные акты) организации, регламентирующие </w:t>
      </w:r>
      <w:r w:rsidRPr="00087193">
        <w:rPr>
          <w:sz w:val="28"/>
          <w:szCs w:val="28"/>
        </w:rPr>
        <w:t xml:space="preserve">деятельность </w:t>
      </w:r>
      <w:r w:rsidRPr="00087193">
        <w:rPr>
          <w:bCs/>
          <w:sz w:val="28"/>
          <w:szCs w:val="28"/>
        </w:rPr>
        <w:t>в области защиты населения и территорий от чрезвычайных ситуаций</w:t>
      </w:r>
      <w:r w:rsidRPr="00087193">
        <w:rPr>
          <w:sz w:val="28"/>
          <w:szCs w:val="28"/>
        </w:rPr>
        <w:t>:</w:t>
      </w:r>
    </w:p>
    <w:p w:rsidR="00C404AC" w:rsidRPr="00087193" w:rsidRDefault="00C404AC" w:rsidP="00E17D61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25336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о создании объектового звена 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Камчатской территориальной подсистемы е</w:t>
      </w:r>
      <w:r w:rsidRPr="000871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дин</w:t>
      </w:r>
      <w:r w:rsidRPr="000871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ой</w:t>
      </w:r>
      <w:r w:rsidRPr="000871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государственн</w:t>
      </w:r>
      <w:r w:rsidRPr="000871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ой</w:t>
      </w:r>
      <w:r w:rsidRPr="000871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систем</w:t>
      </w:r>
      <w:r w:rsidRPr="000871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</w:t>
      </w:r>
      <w:r w:rsidRPr="000871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предупреждения и ликвидации чрезвычайных ситуаций</w:t>
      </w:r>
      <w:r w:rsidRPr="00087193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Pr="000871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 - </w:t>
      </w:r>
      <w:r w:rsidRPr="00087193">
        <w:rPr>
          <w:rFonts w:ascii="Times New Roman" w:hAnsi="Times New Roman" w:cs="Times New Roman"/>
          <w:sz w:val="28"/>
          <w:szCs w:val="28"/>
          <w:shd w:val="clear" w:color="auto" w:fill="FFFFFF"/>
        </w:rPr>
        <w:t>РСЧС)</w:t>
      </w:r>
      <w:r w:rsidR="00025336" w:rsidRPr="000871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положение об </w:t>
      </w:r>
      <w:r w:rsidR="00025336" w:rsidRPr="00087193">
        <w:rPr>
          <w:rFonts w:ascii="Times New Roman" w:hAnsi="Times New Roman" w:cs="Times New Roman"/>
          <w:sz w:val="28"/>
          <w:szCs w:val="28"/>
          <w:shd w:val="clear" w:color="auto" w:fill="FFFFFF"/>
        </w:rPr>
        <w:t>РСЧС</w:t>
      </w:r>
      <w:r w:rsidR="00025336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336" w:rsidRPr="00087193" w:rsidRDefault="00025336" w:rsidP="00E17D61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о создании координационного органа РСЧС (КЧС) (состав, функциональные обязанности членов КЧС и ОПБ; план работы КЧС и ОПБ на текущий год и отчетный материал, положение о КЧС и ОПБ);</w:t>
      </w:r>
    </w:p>
    <w:p w:rsidR="00025336" w:rsidRPr="00087193" w:rsidRDefault="00025336" w:rsidP="00E17D61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о создании </w:t>
      </w:r>
      <w:r w:rsidRPr="0008719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 w:bidi="ru-RU"/>
        </w:rPr>
        <w:t xml:space="preserve">постоянно действующего органа 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РСЧС (</w:t>
      </w:r>
      <w:r w:rsidRPr="0008719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 w:bidi="ru-RU"/>
        </w:rPr>
        <w:t>структурное подразделение организации, специально уполномоченное на решение задач в области защиты населения и территорий от чрезвычайных ситуаций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) (состав, функциональные обязанности; положение; рабочая документация);</w:t>
      </w:r>
    </w:p>
    <w:p w:rsidR="00025336" w:rsidRPr="00087193" w:rsidRDefault="00025336" w:rsidP="00E17D61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о создании органа повседневного управления РСЧС (дежурно-диспетчерской службы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ДДС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) (состав, функциональные обязанности; положение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рабочая документация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535F6" w:rsidRPr="00087193" w:rsidRDefault="00EA0417" w:rsidP="00E17D61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68F2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535F6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создании эвакуационной комиссии</w:t>
      </w:r>
      <w:r w:rsidR="00B268F2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535F6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эвакуационной комиссии; план работы эвакуационной комиссии и отчетный материал; состав эвакуационной комиссии);</w:t>
      </w:r>
    </w:p>
    <w:p w:rsidR="008535F6" w:rsidRPr="00087193" w:rsidRDefault="00EA0417" w:rsidP="00E17D61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268F2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535F6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создании комиссии по повышени</w:t>
      </w:r>
      <w:r w:rsidR="00B268F2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ю устойчивости функционирования</w:t>
      </w:r>
      <w:r w:rsidR="008535F6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8F2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535F6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положение; план работы комиссии и отчетный материал; состав комиссии);</w:t>
      </w:r>
    </w:p>
    <w:p w:rsidR="00210621" w:rsidRPr="00087193" w:rsidRDefault="00210621" w:rsidP="00E17D61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о создании резервов материальных ресурсов для ликвидации чрезвычайных ситуаций и наличие в соответствии с номенклатурой;</w:t>
      </w:r>
    </w:p>
    <w:p w:rsidR="00210621" w:rsidRPr="00087193" w:rsidRDefault="00210621" w:rsidP="00E17D61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о создании резервов финансовых ресурсов для ликвидации чрезвычайных ситуаций;</w:t>
      </w:r>
    </w:p>
    <w:p w:rsidR="00210621" w:rsidRPr="00087193" w:rsidRDefault="00D76C0D" w:rsidP="00E17D6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9) о</w:t>
      </w:r>
      <w:r w:rsidRPr="00087193">
        <w:rPr>
          <w:rFonts w:ascii="Times New Roman" w:hAnsi="Times New Roman" w:cs="Times New Roman"/>
          <w:sz w:val="28"/>
          <w:szCs w:val="28"/>
        </w:rPr>
        <w:t xml:space="preserve"> создании</w:t>
      </w:r>
      <w:r w:rsidRPr="00087193">
        <w:rPr>
          <w:rFonts w:ascii="Times New Roman" w:hAnsi="Times New Roman" w:cs="Times New Roman"/>
          <w:sz w:val="28"/>
          <w:szCs w:val="28"/>
        </w:rPr>
        <w:t xml:space="preserve"> объектовых сил по предупреждению и ликвидации чрезвычайных ситуаций</w:t>
      </w:r>
      <w:r w:rsidR="00087193">
        <w:rPr>
          <w:rFonts w:ascii="Times New Roman" w:hAnsi="Times New Roman" w:cs="Times New Roman"/>
          <w:sz w:val="28"/>
          <w:szCs w:val="28"/>
        </w:rPr>
        <w:t>.</w:t>
      </w:r>
    </w:p>
    <w:p w:rsidR="00EA0417" w:rsidRPr="00087193" w:rsidRDefault="00EA0417" w:rsidP="00E17D6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93">
        <w:rPr>
          <w:rFonts w:ascii="Times New Roman" w:hAnsi="Times New Roman" w:cs="Times New Roman"/>
          <w:sz w:val="28"/>
          <w:szCs w:val="28"/>
        </w:rPr>
        <w:t>3. П</w:t>
      </w:r>
      <w:r w:rsidR="008535F6" w:rsidRPr="00087193">
        <w:rPr>
          <w:rFonts w:ascii="Times New Roman" w:hAnsi="Times New Roman" w:cs="Times New Roman"/>
          <w:sz w:val="28"/>
          <w:szCs w:val="28"/>
        </w:rPr>
        <w:t>лан</w:t>
      </w:r>
      <w:r w:rsidRPr="00087193">
        <w:rPr>
          <w:rFonts w:ascii="Times New Roman" w:hAnsi="Times New Roman" w:cs="Times New Roman"/>
          <w:sz w:val="28"/>
          <w:szCs w:val="28"/>
        </w:rPr>
        <w:t>ирующие документы, разработанные, согласованные и утвержденные в соответствии с требованиями действующего законодательства:</w:t>
      </w:r>
    </w:p>
    <w:p w:rsidR="00EA0417" w:rsidRPr="00087193" w:rsidRDefault="00EA0417" w:rsidP="00E17D61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план действий по предупреждению и ликвидации чрезвычайных ситуаций (инструкция) организации;</w:t>
      </w:r>
    </w:p>
    <w:p w:rsidR="00EA0417" w:rsidRPr="00087193" w:rsidRDefault="00EA0417" w:rsidP="00E17D61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87193">
        <w:rPr>
          <w:rFonts w:ascii="Times New Roman" w:hAnsi="Times New Roman" w:cs="Times New Roman"/>
          <w:sz w:val="28"/>
          <w:szCs w:val="28"/>
        </w:rPr>
        <w:t>план основных мероприятий по вопросам гражданской обороны, чрезвычайным ситуациям и обеспечению пожарной безопасности;</w:t>
      </w:r>
    </w:p>
    <w:p w:rsidR="008535F6" w:rsidRPr="00087193" w:rsidRDefault="00EA0417" w:rsidP="00E17D6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93">
        <w:rPr>
          <w:rFonts w:ascii="Times New Roman" w:hAnsi="Times New Roman" w:cs="Times New Roman"/>
          <w:sz w:val="28"/>
          <w:szCs w:val="28"/>
        </w:rPr>
        <w:t>3) план</w:t>
      </w:r>
      <w:r w:rsidR="008535F6" w:rsidRPr="00087193">
        <w:rPr>
          <w:rFonts w:ascii="Times New Roman" w:hAnsi="Times New Roman" w:cs="Times New Roman"/>
          <w:sz w:val="28"/>
          <w:szCs w:val="28"/>
        </w:rPr>
        <w:t xml:space="preserve"> действий по предупреждению и ликвидации аварийных разливов нефти и нефтепродуктов для слада ГСМ для хранения нефтепродуктов; </w:t>
      </w:r>
    </w:p>
    <w:p w:rsidR="00DA61F3" w:rsidRPr="00087193" w:rsidRDefault="00DA61F3" w:rsidP="00E17D6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93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087193">
        <w:rPr>
          <w:rFonts w:ascii="Times New Roman" w:hAnsi="Times New Roman" w:cs="Times New Roman"/>
          <w:sz w:val="28"/>
          <w:szCs w:val="28"/>
        </w:rPr>
        <w:t>оповещения работников организации об угрозе возникновения чрезвычайных ситуаций или возникновении чрезвычайных ситуаций;</w:t>
      </w:r>
    </w:p>
    <w:p w:rsidR="00602A1C" w:rsidRPr="00087193" w:rsidRDefault="00B87858" w:rsidP="00E17D61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93">
        <w:rPr>
          <w:rFonts w:ascii="Times New Roman" w:hAnsi="Times New Roman" w:cs="Times New Roman"/>
          <w:sz w:val="28"/>
          <w:szCs w:val="28"/>
        </w:rPr>
        <w:t>4. Свидетельства:</w:t>
      </w:r>
    </w:p>
    <w:p w:rsidR="005008C1" w:rsidRPr="00087193" w:rsidRDefault="00B87858" w:rsidP="00E17D61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93">
        <w:rPr>
          <w:rFonts w:ascii="Times New Roman" w:hAnsi="Times New Roman" w:cs="Times New Roman"/>
          <w:sz w:val="28"/>
          <w:szCs w:val="28"/>
        </w:rPr>
        <w:t xml:space="preserve">1) </w:t>
      </w:r>
      <w:r w:rsidR="008535F6" w:rsidRPr="00087193">
        <w:rPr>
          <w:rFonts w:ascii="Times New Roman" w:hAnsi="Times New Roman" w:cs="Times New Roman"/>
          <w:sz w:val="28"/>
          <w:szCs w:val="28"/>
        </w:rPr>
        <w:t>об аттестации профессиональной аварийно-спасательной службы или профессионального аварийно-спасательного формирования для ликвидации аварийно- спасательных и других неотложных работ</w:t>
      </w:r>
      <w:r w:rsidR="00087193">
        <w:rPr>
          <w:rFonts w:ascii="Times New Roman" w:hAnsi="Times New Roman" w:cs="Times New Roman"/>
          <w:sz w:val="28"/>
          <w:szCs w:val="28"/>
        </w:rPr>
        <w:t>;</w:t>
      </w:r>
    </w:p>
    <w:p w:rsidR="008535F6" w:rsidRPr="00087193" w:rsidRDefault="00B87858" w:rsidP="00E17D61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93">
        <w:rPr>
          <w:rFonts w:ascii="Times New Roman" w:hAnsi="Times New Roman" w:cs="Times New Roman"/>
          <w:sz w:val="28"/>
          <w:szCs w:val="28"/>
        </w:rPr>
        <w:t xml:space="preserve">2) </w:t>
      </w:r>
      <w:r w:rsidR="008535F6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опасных производственных объектов в государственном реестре;</w:t>
      </w:r>
    </w:p>
    <w:p w:rsidR="00397316" w:rsidRPr="00087193" w:rsidRDefault="00741757" w:rsidP="00E17D61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 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316" w:rsidRPr="00087193">
        <w:rPr>
          <w:rFonts w:ascii="Times New Roman" w:hAnsi="Times New Roman" w:cs="Times New Roman"/>
          <w:sz w:val="28"/>
          <w:szCs w:val="28"/>
        </w:rPr>
        <w:t>по программам повышения квалификации в области защиты от чрезвычайных ситуаций</w:t>
      </w:r>
      <w:r w:rsidR="00397316" w:rsidRPr="00087193">
        <w:rPr>
          <w:rFonts w:ascii="Times New Roman" w:hAnsi="Times New Roman" w:cs="Times New Roman"/>
          <w:sz w:val="28"/>
          <w:szCs w:val="28"/>
        </w:rPr>
        <w:t xml:space="preserve"> </w:t>
      </w:r>
      <w:r w:rsidR="00397316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организации;</w:t>
      </w:r>
    </w:p>
    <w:p w:rsidR="00397316" w:rsidRPr="00087193" w:rsidRDefault="00397316" w:rsidP="00E17D61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дополнительном профессиональном образовании </w:t>
      </w:r>
      <w:r w:rsidRPr="00087193">
        <w:rPr>
          <w:rFonts w:ascii="Times New Roman" w:hAnsi="Times New Roman" w:cs="Times New Roman"/>
          <w:sz w:val="28"/>
          <w:szCs w:val="28"/>
        </w:rPr>
        <w:t xml:space="preserve">по программам повышения квалификации в области защиты от чрезвычайных ситуаций 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КЧС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360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ОПБ</w:t>
      </w:r>
      <w:r w:rsidR="00C77360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551304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1304" w:rsidRPr="00087193" w:rsidRDefault="00551304" w:rsidP="00E17D61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дополнительном профессиональном образовании </w:t>
      </w:r>
      <w:r w:rsidRPr="00087193">
        <w:rPr>
          <w:rFonts w:ascii="Times New Roman" w:hAnsi="Times New Roman" w:cs="Times New Roman"/>
          <w:sz w:val="28"/>
          <w:szCs w:val="28"/>
        </w:rPr>
        <w:t xml:space="preserve">по программам повышения квалификации в области защиты от чрезвычайных ситуаций 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КЧС </w:t>
      </w:r>
      <w:r w:rsidR="00C77360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ОПБ</w:t>
      </w:r>
      <w:r w:rsidR="00C77360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организации;</w:t>
      </w:r>
    </w:p>
    <w:p w:rsidR="00551304" w:rsidRPr="00087193" w:rsidRDefault="00087193" w:rsidP="00E17D61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1304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 дополнительном профессиональном образовании </w:t>
      </w:r>
      <w:r w:rsidR="00551304" w:rsidRPr="00087193">
        <w:rPr>
          <w:rFonts w:ascii="Times New Roman" w:hAnsi="Times New Roman" w:cs="Times New Roman"/>
          <w:sz w:val="28"/>
          <w:szCs w:val="28"/>
        </w:rPr>
        <w:t xml:space="preserve">по программам повышения квалификации в области защиты от чрезвычайных ситуаций </w:t>
      </w:r>
      <w:r w:rsidR="00551304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эвакуационной комиссии</w:t>
      </w:r>
      <w:r w:rsidR="00551304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304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организации;</w:t>
      </w:r>
    </w:p>
    <w:p w:rsidR="00551304" w:rsidRPr="00087193" w:rsidRDefault="00087193" w:rsidP="00E17D61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1304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 дополнительном профессиональном образовании </w:t>
      </w:r>
      <w:r w:rsidR="00551304" w:rsidRPr="00087193">
        <w:rPr>
          <w:rFonts w:ascii="Times New Roman" w:hAnsi="Times New Roman" w:cs="Times New Roman"/>
          <w:sz w:val="28"/>
          <w:szCs w:val="28"/>
        </w:rPr>
        <w:t xml:space="preserve">по программам повышения квалификации в области защиты от чрезвычайных ситуаций </w:t>
      </w:r>
      <w:r w:rsidR="00551304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551304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ДДС </w:t>
      </w:r>
      <w:r w:rsidR="00551304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организации;</w:t>
      </w:r>
    </w:p>
    <w:p w:rsidR="00551304" w:rsidRPr="00087193" w:rsidRDefault="00087193" w:rsidP="00E17D61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51304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 дополнительном профессиональном образовании </w:t>
      </w:r>
      <w:r w:rsidR="00551304" w:rsidRPr="00087193">
        <w:rPr>
          <w:rFonts w:ascii="Times New Roman" w:hAnsi="Times New Roman" w:cs="Times New Roman"/>
          <w:sz w:val="28"/>
          <w:szCs w:val="28"/>
        </w:rPr>
        <w:t xml:space="preserve">по программам повышения квалификации в области защиты от чрезвычайных ситуаций </w:t>
      </w:r>
      <w:r w:rsidR="00551304" w:rsidRPr="00087193">
        <w:rPr>
          <w:rFonts w:ascii="Times New Roman" w:hAnsi="Times New Roman" w:cs="Times New Roman"/>
          <w:sz w:val="28"/>
          <w:szCs w:val="28"/>
        </w:rPr>
        <w:t>специалистов</w:t>
      </w:r>
      <w:r w:rsidR="00551304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ДДС организации;</w:t>
      </w:r>
    </w:p>
    <w:p w:rsidR="00391A1F" w:rsidRPr="00087193" w:rsidRDefault="00087193" w:rsidP="00E17D61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91A1F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 дополнительном профессиональном образовании </w:t>
      </w:r>
      <w:r w:rsidR="00391A1F" w:rsidRPr="00087193">
        <w:rPr>
          <w:rFonts w:ascii="Times New Roman" w:hAnsi="Times New Roman" w:cs="Times New Roman"/>
          <w:sz w:val="28"/>
          <w:szCs w:val="28"/>
        </w:rPr>
        <w:t>по программам повышения квалификации в области защиты от чрезвычайных ситуаций специалистов</w:t>
      </w:r>
      <w:r w:rsidR="00391A1F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A1F" w:rsidRPr="0008719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 w:bidi="ru-RU"/>
        </w:rPr>
        <w:t xml:space="preserve">постоянно действующего органа </w:t>
      </w:r>
      <w:r w:rsidR="00391A1F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РСЧС организации;</w:t>
      </w:r>
    </w:p>
    <w:p w:rsidR="00551304" w:rsidRPr="00087193" w:rsidRDefault="00087193" w:rsidP="00E17D61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31144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31144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дополнительном профессиональном образовании </w:t>
      </w:r>
      <w:r w:rsidR="00331144" w:rsidRPr="00087193">
        <w:rPr>
          <w:rFonts w:ascii="Times New Roman" w:hAnsi="Times New Roman" w:cs="Times New Roman"/>
          <w:sz w:val="28"/>
          <w:szCs w:val="28"/>
        </w:rPr>
        <w:t>по программам повышения квалификации в области защиты от чрезвычайных ситуаций специалистов</w:t>
      </w:r>
      <w:r w:rsidR="00331144" w:rsidRPr="00087193">
        <w:rPr>
          <w:rFonts w:ascii="Times New Roman" w:hAnsi="Times New Roman" w:cs="Times New Roman"/>
          <w:bCs/>
          <w:sz w:val="28"/>
          <w:szCs w:val="28"/>
        </w:rPr>
        <w:t xml:space="preserve"> преподавател</w:t>
      </w:r>
      <w:r w:rsidR="00331144" w:rsidRPr="00087193">
        <w:rPr>
          <w:rFonts w:ascii="Times New Roman" w:hAnsi="Times New Roman" w:cs="Times New Roman"/>
          <w:bCs/>
          <w:sz w:val="28"/>
          <w:szCs w:val="28"/>
        </w:rPr>
        <w:t>я</w:t>
      </w:r>
      <w:r w:rsidR="00331144" w:rsidRPr="00087193">
        <w:rPr>
          <w:rFonts w:ascii="Times New Roman" w:hAnsi="Times New Roman" w:cs="Times New Roman"/>
          <w:bCs/>
          <w:sz w:val="28"/>
          <w:szCs w:val="28"/>
        </w:rPr>
        <w:t xml:space="preserve"> учебного предмета «Основы безопасности жизнедеятельности»</w:t>
      </w:r>
      <w:r w:rsidR="00331144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0F24" w:rsidRPr="00087193" w:rsidRDefault="00087193" w:rsidP="00E17D61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00F24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 дополнительном профессиональном образовании </w:t>
      </w:r>
      <w:r w:rsidR="00D00F24" w:rsidRPr="00087193">
        <w:rPr>
          <w:rFonts w:ascii="Times New Roman" w:hAnsi="Times New Roman" w:cs="Times New Roman"/>
          <w:sz w:val="28"/>
          <w:szCs w:val="28"/>
        </w:rPr>
        <w:t>по программам повышения квалификации в области защиты от чрезвычайных ситуаций специалистов</w:t>
      </w:r>
      <w:r w:rsidR="00D00F24" w:rsidRPr="00087193">
        <w:rPr>
          <w:rFonts w:ascii="Times New Roman" w:hAnsi="Times New Roman" w:cs="Times New Roman"/>
          <w:bCs/>
          <w:sz w:val="28"/>
          <w:szCs w:val="28"/>
        </w:rPr>
        <w:t xml:space="preserve"> преподавателя учебно</w:t>
      </w:r>
      <w:r w:rsidR="00D00F24" w:rsidRPr="00087193"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="00D00F24" w:rsidRPr="00087193">
        <w:rPr>
          <w:rFonts w:ascii="Times New Roman" w:hAnsi="Times New Roman" w:cs="Times New Roman"/>
          <w:bCs/>
          <w:sz w:val="28"/>
          <w:szCs w:val="28"/>
        </w:rPr>
        <w:t>дисциплины «</w:t>
      </w:r>
      <w:r>
        <w:rPr>
          <w:rFonts w:ascii="Times New Roman" w:hAnsi="Times New Roman" w:cs="Times New Roman"/>
          <w:bCs/>
          <w:sz w:val="28"/>
          <w:szCs w:val="28"/>
        </w:rPr>
        <w:t>Безопасность жизнедеятельности».</w:t>
      </w:r>
    </w:p>
    <w:p w:rsidR="00741757" w:rsidRPr="00087193" w:rsidRDefault="005008C1" w:rsidP="00E17D61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6ED4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BD288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35F6" w:rsidRPr="00087193" w:rsidRDefault="005008C1" w:rsidP="00E17D61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535F6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обязательного страхования гражданской ответственности владельца опасного объекта за причинение вреда в результате аварии на опасном объекте;</w:t>
      </w:r>
    </w:p>
    <w:p w:rsidR="005008C1" w:rsidRPr="00087193" w:rsidRDefault="005008C1" w:rsidP="00E17D61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087193">
        <w:rPr>
          <w:rFonts w:ascii="Times New Roman" w:hAnsi="Times New Roman" w:cs="Times New Roman"/>
          <w:sz w:val="28"/>
          <w:szCs w:val="28"/>
        </w:rPr>
        <w:t xml:space="preserve">с профессиональными аварийно-спасательными службами, имеющими соответствующие лицензии на обслуживание опасного объекта </w:t>
      </w:r>
      <w:r w:rsidRPr="00087193">
        <w:rPr>
          <w:rFonts w:ascii="Times New Roman" w:hAnsi="Times New Roman" w:cs="Times New Roman"/>
          <w:sz w:val="28"/>
          <w:szCs w:val="28"/>
        </w:rPr>
        <w:t>(</w:t>
      </w:r>
      <w:r w:rsidRPr="00087193">
        <w:rPr>
          <w:rFonts w:ascii="Times New Roman" w:hAnsi="Times New Roman" w:cs="Times New Roman"/>
          <w:sz w:val="28"/>
          <w:szCs w:val="28"/>
        </w:rPr>
        <w:t>склад ГСМ для хранения нефтепродуктов)</w:t>
      </w:r>
      <w:r w:rsidR="00BD288D">
        <w:rPr>
          <w:rFonts w:ascii="Times New Roman" w:hAnsi="Times New Roman" w:cs="Times New Roman"/>
          <w:sz w:val="28"/>
          <w:szCs w:val="28"/>
        </w:rPr>
        <w:t>.</w:t>
      </w:r>
    </w:p>
    <w:p w:rsidR="005008C1" w:rsidRPr="00087193" w:rsidRDefault="00DA61F3" w:rsidP="00E17D61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6. Журналы:</w:t>
      </w:r>
    </w:p>
    <w:p w:rsidR="00DA61F3" w:rsidRPr="00087193" w:rsidRDefault="00DA61F3" w:rsidP="00E17D61">
      <w:pPr>
        <w:snapToGri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Pr="00087193">
        <w:rPr>
          <w:rFonts w:ascii="Times New Roman" w:hAnsi="Times New Roman" w:cs="Times New Roman"/>
          <w:sz w:val="28"/>
          <w:szCs w:val="28"/>
        </w:rPr>
        <w:t>учёта технического состояния здания или объекта (для основных групп зданий и помещений общественного назначения; проведение обследования и мониторинга технического состояния здания (подтверждающие документы);</w:t>
      </w:r>
    </w:p>
    <w:p w:rsidR="008535F6" w:rsidRPr="00087193" w:rsidRDefault="00210621" w:rsidP="00E17D61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535F6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535F6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5F6" w:rsidRPr="000871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инструктажа </w:t>
      </w:r>
      <w:r w:rsidR="008535F6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действиям в чрезвычайных ситуациях не реже одного раза в год и при приеме на работу в течение первого месяца работы с физическими лицами, состоящих в труд</w:t>
      </w:r>
      <w:r w:rsidR="00BD2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отношениях с работодателем.</w:t>
      </w:r>
    </w:p>
    <w:p w:rsidR="00210621" w:rsidRPr="00087193" w:rsidRDefault="00AB6ED4" w:rsidP="00E17D61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087193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документы:</w:t>
      </w:r>
    </w:p>
    <w:p w:rsidR="008535F6" w:rsidRPr="00087193" w:rsidRDefault="00AB6ED4" w:rsidP="00E17D61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</w:t>
      </w:r>
      <w:r w:rsidR="008535F6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тчетные </w:t>
      </w:r>
      <w:r w:rsidR="00087193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r w:rsidR="008535F6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и </w:t>
      </w:r>
      <w:r w:rsidR="008535F6" w:rsidRPr="0008719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 w:bidi="ru-RU"/>
        </w:rPr>
        <w:t xml:space="preserve">организации </w:t>
      </w:r>
      <w:r w:rsidR="008535F6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тактико-специальных учений, штабных тренировок, объектовых тренировок и специальных учений или тренировок;</w:t>
      </w:r>
    </w:p>
    <w:p w:rsidR="00087193" w:rsidRPr="00087193" w:rsidRDefault="00087193" w:rsidP="00E17D6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bidi="ru-RU"/>
        </w:rPr>
      </w:pPr>
      <w:r w:rsidRPr="00087193">
        <w:rPr>
          <w:rFonts w:ascii="Times New Roman" w:hAnsi="Times New Roman" w:cs="Times New Roman"/>
          <w:sz w:val="28"/>
          <w:szCs w:val="28"/>
        </w:rPr>
        <w:t>2) сертификат (паспорт)</w:t>
      </w:r>
      <w:r w:rsidRPr="00087193">
        <w:rPr>
          <w:rFonts w:ascii="Times New Roman" w:hAnsi="Times New Roman" w:cs="Times New Roman"/>
          <w:sz w:val="28"/>
          <w:szCs w:val="28"/>
        </w:rPr>
        <w:t xml:space="preserve">, подтверждающие </w:t>
      </w:r>
      <w:r w:rsidRPr="00087193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bidi="ru-RU"/>
        </w:rPr>
        <w:t>качественную сохранность средств индивидуальной защиты органов дыхания.</w:t>
      </w:r>
    </w:p>
    <w:p w:rsidR="00087193" w:rsidRDefault="00087193" w:rsidP="008535F6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535F6" w:rsidRPr="00F069E4" w:rsidRDefault="008535F6" w:rsidP="00F069E4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</w:p>
    <w:p w:rsidR="00F069E4" w:rsidRDefault="00F069E4" w:rsidP="00F069E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 </w:t>
      </w:r>
    </w:p>
    <w:p w:rsidR="00F069E4" w:rsidRDefault="00F069E4" w:rsidP="00F069E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 </w:t>
      </w:r>
    </w:p>
    <w:p w:rsidR="008B6C74" w:rsidRDefault="00C77360"/>
    <w:sectPr w:rsidR="008B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5B"/>
    <w:rsid w:val="00025336"/>
    <w:rsid w:val="00087193"/>
    <w:rsid w:val="00210621"/>
    <w:rsid w:val="0029469F"/>
    <w:rsid w:val="00331144"/>
    <w:rsid w:val="00391A1F"/>
    <w:rsid w:val="00397316"/>
    <w:rsid w:val="005008C1"/>
    <w:rsid w:val="00551304"/>
    <w:rsid w:val="005C35C8"/>
    <w:rsid w:val="00602A1C"/>
    <w:rsid w:val="00647C91"/>
    <w:rsid w:val="00741757"/>
    <w:rsid w:val="007E07AA"/>
    <w:rsid w:val="008535F6"/>
    <w:rsid w:val="00A958B1"/>
    <w:rsid w:val="00AB6ED4"/>
    <w:rsid w:val="00AD785B"/>
    <w:rsid w:val="00B268F2"/>
    <w:rsid w:val="00B87858"/>
    <w:rsid w:val="00BD288D"/>
    <w:rsid w:val="00C404AC"/>
    <w:rsid w:val="00C77360"/>
    <w:rsid w:val="00D00F24"/>
    <w:rsid w:val="00D76C0D"/>
    <w:rsid w:val="00DA61F3"/>
    <w:rsid w:val="00DE1EEE"/>
    <w:rsid w:val="00E17D61"/>
    <w:rsid w:val="00EA0417"/>
    <w:rsid w:val="00F069E4"/>
    <w:rsid w:val="00F537ED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FB61F-8106-477F-9257-EE406CA7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9E4"/>
    <w:rPr>
      <w:b/>
      <w:bCs/>
    </w:rPr>
  </w:style>
  <w:style w:type="character" w:customStyle="1" w:styleId="212pt">
    <w:name w:val="Основной текст (2) + 12 pt"/>
    <w:rsid w:val="00853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Марина Станиславовна</dc:creator>
  <cp:keywords/>
  <dc:description/>
  <cp:lastModifiedBy>Крылова Марина Станиславовна</cp:lastModifiedBy>
  <cp:revision>27</cp:revision>
  <dcterms:created xsi:type="dcterms:W3CDTF">2022-07-13T22:53:00Z</dcterms:created>
  <dcterms:modified xsi:type="dcterms:W3CDTF">2022-07-14T03:47:00Z</dcterms:modified>
</cp:coreProperties>
</file>