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D81B4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D81B4E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D81B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D81B4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Tr="00FB13E7">
        <w:tc>
          <w:tcPr>
            <w:tcW w:w="4537" w:type="dxa"/>
          </w:tcPr>
          <w:p w:rsidR="006E593A" w:rsidRDefault="001F7265" w:rsidP="001F726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26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F7265">
              <w:rPr>
                <w:rFonts w:ascii="Times New Roman" w:hAnsi="Times New Roman"/>
                <w:sz w:val="28"/>
                <w:szCs w:val="28"/>
              </w:rPr>
              <w:t>остановление Правительства Камчатского края от 02.02.2011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№</w:t>
            </w:r>
            <w:r w:rsidRPr="001F7265">
              <w:rPr>
                <w:rFonts w:ascii="Times New Roman" w:hAnsi="Times New Roman"/>
                <w:sz w:val="28"/>
                <w:szCs w:val="28"/>
              </w:rPr>
              <w:t xml:space="preserve"> 35-П </w:t>
            </w:r>
            <w:r w:rsidR="00767A58">
              <w:rPr>
                <w:rFonts w:ascii="Times New Roman" w:hAnsi="Times New Roman"/>
                <w:sz w:val="28"/>
                <w:szCs w:val="28"/>
              </w:rPr>
              <w:t>«</w:t>
            </w:r>
            <w:r w:rsidRPr="001F7265">
              <w:rPr>
                <w:rFonts w:ascii="Times New Roman" w:hAnsi="Times New Roman"/>
                <w:sz w:val="28"/>
                <w:szCs w:val="28"/>
              </w:rPr>
              <w:t>О краевом резерве материальных ресурсов для ликвидации чрезвычайных ситуаций природного и техногенного характера на территории Камчатского края</w:t>
            </w:r>
            <w:r w:rsidR="00767A5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65" w:rsidRDefault="001F7265" w:rsidP="001F726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1F7265" w:rsidRDefault="001F7265" w:rsidP="001F726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7265" w:rsidRPr="00DC38F1" w:rsidRDefault="001F7265" w:rsidP="00D81B4E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3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Внести в постановление Правительства Камчатского края </w:t>
      </w:r>
      <w:r w:rsidRPr="001F7265">
        <w:rPr>
          <w:rFonts w:ascii="Times New Roman" w:hAnsi="Times New Roman"/>
          <w:sz w:val="28"/>
          <w:szCs w:val="28"/>
        </w:rPr>
        <w:t>от 02.02.2011</w:t>
      </w:r>
      <w:r>
        <w:rPr>
          <w:rFonts w:ascii="Times New Roman" w:hAnsi="Times New Roman"/>
          <w:sz w:val="28"/>
          <w:szCs w:val="28"/>
        </w:rPr>
        <w:br/>
        <w:t>№</w:t>
      </w:r>
      <w:r w:rsidRPr="001F7265">
        <w:rPr>
          <w:rFonts w:ascii="Times New Roman" w:hAnsi="Times New Roman"/>
          <w:sz w:val="28"/>
          <w:szCs w:val="28"/>
        </w:rPr>
        <w:t xml:space="preserve"> 35-П </w:t>
      </w:r>
      <w:r w:rsidR="00767A58">
        <w:rPr>
          <w:rFonts w:ascii="Times New Roman" w:hAnsi="Times New Roman"/>
          <w:sz w:val="28"/>
          <w:szCs w:val="28"/>
        </w:rPr>
        <w:t>«</w:t>
      </w:r>
      <w:r w:rsidRPr="001F7265">
        <w:rPr>
          <w:rFonts w:ascii="Times New Roman" w:hAnsi="Times New Roman"/>
          <w:sz w:val="28"/>
          <w:szCs w:val="28"/>
        </w:rPr>
        <w:t>О краевом резерве материальных ресурсов для ликвидации чрезвычайных ситуаций природного и техногенного характера на территории Камчатского края</w:t>
      </w:r>
      <w:r w:rsidR="00767A58">
        <w:rPr>
          <w:rFonts w:ascii="Times New Roman" w:hAnsi="Times New Roman"/>
          <w:sz w:val="28"/>
          <w:szCs w:val="28"/>
        </w:rPr>
        <w:t>»</w:t>
      </w:r>
      <w:r w:rsidRPr="00DC3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изменения: </w:t>
      </w:r>
    </w:p>
    <w:p w:rsidR="001F7265" w:rsidRPr="001F7265" w:rsidRDefault="001F7265" w:rsidP="00D81B4E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6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преамбулу изложить в следующей редакции:</w:t>
      </w:r>
    </w:p>
    <w:p w:rsidR="004549E8" w:rsidRDefault="00767A58" w:rsidP="00D81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6F0B" w:rsidRPr="00796F0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91A4A">
        <w:rPr>
          <w:rFonts w:ascii="Times New Roman" w:hAnsi="Times New Roman" w:cs="Times New Roman"/>
          <w:sz w:val="28"/>
          <w:szCs w:val="28"/>
        </w:rPr>
        <w:t xml:space="preserve">с </w:t>
      </w:r>
      <w:r w:rsidR="00796F0B" w:rsidRPr="00796F0B">
        <w:rPr>
          <w:rFonts w:ascii="Times New Roman" w:hAnsi="Times New Roman" w:cs="Times New Roman"/>
          <w:sz w:val="28"/>
          <w:szCs w:val="28"/>
        </w:rPr>
        <w:t xml:space="preserve">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6F0B" w:rsidRPr="00796F0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6F0B" w:rsidRPr="00796F0B">
        <w:rPr>
          <w:rFonts w:ascii="Times New Roman" w:hAnsi="Times New Roman" w:cs="Times New Roman"/>
          <w:sz w:val="28"/>
          <w:szCs w:val="28"/>
        </w:rPr>
        <w:t xml:space="preserve"> пункта 1 статьи 11 Федерального закона от 21.12.1994 № 68-ФЗ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6F0B" w:rsidRPr="00796F0B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1A4A">
        <w:rPr>
          <w:rFonts w:ascii="Times New Roman" w:hAnsi="Times New Roman" w:cs="Times New Roman"/>
          <w:sz w:val="28"/>
          <w:szCs w:val="28"/>
        </w:rPr>
        <w:t>,</w:t>
      </w:r>
      <w:r w:rsidR="00796F0B" w:rsidRPr="00796F0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672EC">
        <w:rPr>
          <w:rFonts w:ascii="Times New Roman" w:hAnsi="Times New Roman" w:cs="Times New Roman"/>
          <w:sz w:val="28"/>
          <w:szCs w:val="28"/>
        </w:rPr>
        <w:t>ом</w:t>
      </w:r>
      <w:r w:rsidR="00796F0B" w:rsidRPr="00796F0B">
        <w:rPr>
          <w:rFonts w:ascii="Times New Roman" w:hAnsi="Times New Roman" w:cs="Times New Roman"/>
          <w:sz w:val="28"/>
          <w:szCs w:val="28"/>
        </w:rPr>
        <w:t xml:space="preserve"> 20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6F0B" w:rsidRPr="00796F0B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6F0B" w:rsidRPr="00796F0B">
        <w:rPr>
          <w:rFonts w:ascii="Times New Roman" w:hAnsi="Times New Roman" w:cs="Times New Roman"/>
          <w:sz w:val="28"/>
          <w:szCs w:val="28"/>
        </w:rPr>
        <w:t xml:space="preserve">, пунктом 10 части 2 статьи 3 Закона Камчатского края от 19.12.2008 № 198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6F0B" w:rsidRPr="00796F0B">
        <w:rPr>
          <w:rFonts w:ascii="Times New Roman" w:hAnsi="Times New Roman" w:cs="Times New Roman"/>
          <w:sz w:val="28"/>
          <w:szCs w:val="28"/>
        </w:rPr>
        <w:t>О защите населения и территории Камчатского края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6F0B" w:rsidRPr="00796F0B">
        <w:rPr>
          <w:rFonts w:ascii="Times New Roman" w:hAnsi="Times New Roman" w:cs="Times New Roman"/>
          <w:sz w:val="28"/>
          <w:szCs w:val="28"/>
        </w:rPr>
        <w:t xml:space="preserve">, </w:t>
      </w:r>
      <w:r w:rsidR="00494A7F" w:rsidRPr="00494A7F">
        <w:rPr>
          <w:rFonts w:ascii="Times New Roman" w:hAnsi="Times New Roman" w:cs="Times New Roman"/>
          <w:sz w:val="28"/>
          <w:szCs w:val="28"/>
        </w:rPr>
        <w:t>м</w:t>
      </w:r>
      <w:r w:rsidR="003A25C5" w:rsidRPr="003A25C5">
        <w:rPr>
          <w:rFonts w:ascii="Times New Roman" w:hAnsi="Times New Roman" w:cs="Times New Roman"/>
          <w:sz w:val="28"/>
          <w:szCs w:val="28"/>
        </w:rPr>
        <w:t>етодически</w:t>
      </w:r>
      <w:r w:rsidR="00494A7F">
        <w:rPr>
          <w:rFonts w:ascii="Times New Roman" w:hAnsi="Times New Roman" w:cs="Times New Roman"/>
          <w:sz w:val="28"/>
          <w:szCs w:val="28"/>
        </w:rPr>
        <w:t>ми</w:t>
      </w:r>
      <w:r w:rsidR="003A25C5" w:rsidRPr="003A25C5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494A7F">
        <w:rPr>
          <w:rFonts w:ascii="Times New Roman" w:hAnsi="Times New Roman" w:cs="Times New Roman"/>
          <w:sz w:val="28"/>
          <w:szCs w:val="28"/>
        </w:rPr>
        <w:t>ями</w:t>
      </w:r>
      <w:r w:rsidR="003A25C5" w:rsidRPr="003A25C5">
        <w:rPr>
          <w:rFonts w:ascii="Times New Roman" w:hAnsi="Times New Roman" w:cs="Times New Roman"/>
          <w:sz w:val="28"/>
          <w:szCs w:val="28"/>
        </w:rPr>
        <w:t xml:space="preserve">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</w:t>
      </w:r>
      <w:r w:rsidR="00494A7F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3A25C5" w:rsidRPr="003A25C5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3A25C5">
        <w:rPr>
          <w:rFonts w:ascii="Times New Roman" w:hAnsi="Times New Roman" w:cs="Times New Roman"/>
          <w:sz w:val="28"/>
          <w:szCs w:val="28"/>
        </w:rPr>
        <w:t>м</w:t>
      </w:r>
      <w:r w:rsidR="003A25C5" w:rsidRPr="003A25C5">
        <w:rPr>
          <w:rFonts w:ascii="Times New Roman" w:hAnsi="Times New Roman" w:cs="Times New Roman"/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9026B8">
        <w:rPr>
          <w:rFonts w:ascii="Times New Roman" w:hAnsi="Times New Roman" w:cs="Times New Roman"/>
          <w:sz w:val="28"/>
          <w:szCs w:val="28"/>
        </w:rPr>
        <w:t xml:space="preserve"> от </w:t>
      </w:r>
      <w:r w:rsidR="009026B8" w:rsidRPr="009026B8">
        <w:rPr>
          <w:rFonts w:ascii="Times New Roman" w:hAnsi="Times New Roman" w:cs="Times New Roman"/>
          <w:sz w:val="28"/>
          <w:szCs w:val="28"/>
        </w:rPr>
        <w:t xml:space="preserve">19.03.2021 </w:t>
      </w:r>
      <w:r w:rsidR="009026B8">
        <w:rPr>
          <w:rFonts w:ascii="Times New Roman" w:hAnsi="Times New Roman" w:cs="Times New Roman"/>
          <w:sz w:val="28"/>
          <w:szCs w:val="28"/>
        </w:rPr>
        <w:t>№</w:t>
      </w:r>
      <w:r w:rsidR="009026B8" w:rsidRPr="009026B8">
        <w:rPr>
          <w:rFonts w:ascii="Times New Roman" w:hAnsi="Times New Roman" w:cs="Times New Roman"/>
          <w:sz w:val="28"/>
          <w:szCs w:val="28"/>
        </w:rPr>
        <w:t xml:space="preserve"> 2-4-71-5-11</w:t>
      </w:r>
      <w:r w:rsidR="00E91A4A">
        <w:rPr>
          <w:rFonts w:ascii="Times New Roman" w:hAnsi="Times New Roman" w:cs="Times New Roman"/>
          <w:sz w:val="28"/>
          <w:szCs w:val="28"/>
        </w:rPr>
        <w:t xml:space="preserve">, </w:t>
      </w:r>
      <w:r w:rsidR="00E91A4A" w:rsidRPr="00796F0B">
        <w:rPr>
          <w:rFonts w:ascii="Times New Roman" w:hAnsi="Times New Roman" w:cs="Times New Roman"/>
          <w:sz w:val="28"/>
          <w:szCs w:val="28"/>
        </w:rPr>
        <w:t xml:space="preserve">в целях предупреждения и </w:t>
      </w:r>
      <w:r w:rsidR="00E91A4A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E91A4A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межмуниципального и регионального характера на территории Камчатского края»,</w:t>
      </w:r>
    </w:p>
    <w:p w:rsidR="004672EC" w:rsidRPr="00AD34DA" w:rsidRDefault="004672EC" w:rsidP="00D81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533" w:rsidRDefault="001208AF" w:rsidP="004672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  <w:r w:rsidR="00767A58">
        <w:rPr>
          <w:rFonts w:ascii="Times New Roman" w:hAnsi="Times New Roman" w:cs="Times New Roman"/>
          <w:bCs/>
          <w:sz w:val="28"/>
          <w:szCs w:val="28"/>
        </w:rPr>
        <w:t>»</w:t>
      </w:r>
      <w:r w:rsidR="00796F0B">
        <w:rPr>
          <w:rFonts w:ascii="Times New Roman" w:hAnsi="Times New Roman" w:cs="Times New Roman"/>
          <w:bCs/>
          <w:sz w:val="28"/>
          <w:szCs w:val="28"/>
        </w:rPr>
        <w:t>;</w:t>
      </w:r>
    </w:p>
    <w:p w:rsidR="00796F0B" w:rsidRPr="00796F0B" w:rsidRDefault="00796F0B" w:rsidP="003163E0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F0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постановляющую часть изложить в следующей редакции:</w:t>
      </w:r>
    </w:p>
    <w:p w:rsidR="00767A58" w:rsidRPr="00767A58" w:rsidRDefault="00767A58" w:rsidP="004672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67A58">
        <w:rPr>
          <w:rFonts w:ascii="Times New Roman" w:hAnsi="Times New Roman" w:cs="Times New Roman"/>
          <w:bCs/>
          <w:sz w:val="28"/>
          <w:szCs w:val="28"/>
        </w:rPr>
        <w:t xml:space="preserve">1. Утвердить Порядок создания, использования и восполнения краевого резерва материальных ресурсов </w:t>
      </w:r>
      <w:r w:rsidR="004672EC" w:rsidRPr="004672EC">
        <w:rPr>
          <w:rFonts w:ascii="Times New Roman" w:hAnsi="Times New Roman" w:cs="Times New Roman"/>
          <w:bCs/>
          <w:sz w:val="28"/>
          <w:szCs w:val="28"/>
        </w:rPr>
        <w:t>для ликвидации чрезвычайных ситуаций межмуниципального и регионального характера на территории Камчатского края</w:t>
      </w:r>
      <w:r w:rsidR="004672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7A58">
        <w:rPr>
          <w:rFonts w:ascii="Times New Roman" w:hAnsi="Times New Roman" w:cs="Times New Roman"/>
          <w:bCs/>
          <w:sz w:val="28"/>
          <w:szCs w:val="28"/>
        </w:rPr>
        <w:t>согласно приложению 1.</w:t>
      </w:r>
    </w:p>
    <w:p w:rsidR="00767A58" w:rsidRPr="00767A58" w:rsidRDefault="00767A58" w:rsidP="004672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A58">
        <w:rPr>
          <w:rFonts w:ascii="Times New Roman" w:hAnsi="Times New Roman" w:cs="Times New Roman"/>
          <w:bCs/>
          <w:sz w:val="28"/>
          <w:szCs w:val="28"/>
        </w:rPr>
        <w:t xml:space="preserve">2. Установить номенклатуру и объемы </w:t>
      </w:r>
      <w:r w:rsidR="00AD45AA" w:rsidRPr="00D81B4E">
        <w:rPr>
          <w:rFonts w:ascii="Times New Roman" w:hAnsi="Times New Roman" w:cs="Times New Roman"/>
          <w:sz w:val="28"/>
          <w:szCs w:val="28"/>
        </w:rPr>
        <w:t>краевого резерва материальных ресурсов для ликвидации чрезвычайных ситуаций межмуниципального и регионального характера на территории Камчатского края</w:t>
      </w:r>
      <w:r w:rsidRPr="00767A58">
        <w:rPr>
          <w:rFonts w:ascii="Times New Roman" w:hAnsi="Times New Roman" w:cs="Times New Roman"/>
          <w:bCs/>
          <w:sz w:val="28"/>
          <w:szCs w:val="28"/>
        </w:rPr>
        <w:t xml:space="preserve"> согласно</w:t>
      </w:r>
      <w:r w:rsidR="00AD45AA">
        <w:rPr>
          <w:rFonts w:ascii="Times New Roman" w:hAnsi="Times New Roman" w:cs="Times New Roman"/>
          <w:bCs/>
          <w:sz w:val="28"/>
          <w:szCs w:val="28"/>
        </w:rPr>
        <w:br/>
      </w:r>
      <w:r w:rsidRPr="00767A58">
        <w:rPr>
          <w:rFonts w:ascii="Times New Roman" w:hAnsi="Times New Roman" w:cs="Times New Roman"/>
          <w:bCs/>
          <w:sz w:val="28"/>
          <w:szCs w:val="28"/>
        </w:rPr>
        <w:t>приложению 2.</w:t>
      </w:r>
    </w:p>
    <w:p w:rsidR="00767A58" w:rsidRPr="00767A58" w:rsidRDefault="00767A58" w:rsidP="004672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67A58">
        <w:rPr>
          <w:rFonts w:ascii="Times New Roman" w:hAnsi="Times New Roman" w:cs="Times New Roman"/>
          <w:bCs/>
          <w:sz w:val="28"/>
          <w:szCs w:val="28"/>
        </w:rPr>
        <w:t>. Рекомендовать органам местного самоуправления муниципальных образований в Камчатском крае, руководителям организаций, расположенных на территории Камчатского края, принять соответствующие меры по созданию соответствующих муниципальных и объектовых резервов материальных ресурсов для ликвидации чрезвычайных ситуаций.</w:t>
      </w:r>
    </w:p>
    <w:p w:rsidR="00767A58" w:rsidRPr="00767A58" w:rsidRDefault="00767A58" w:rsidP="004672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67A58">
        <w:rPr>
          <w:rFonts w:ascii="Times New Roman" w:hAnsi="Times New Roman" w:cs="Times New Roman"/>
          <w:bCs/>
          <w:sz w:val="28"/>
          <w:szCs w:val="28"/>
        </w:rPr>
        <w:t>. Признать утратившими силу:</w:t>
      </w:r>
    </w:p>
    <w:p w:rsidR="00767A58" w:rsidRPr="00767A58" w:rsidRDefault="00767A58" w:rsidP="004672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A58"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67A58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Камчатского края от 05.03.2008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67A58">
        <w:rPr>
          <w:rFonts w:ascii="Times New Roman" w:hAnsi="Times New Roman" w:cs="Times New Roman"/>
          <w:bCs/>
          <w:sz w:val="28"/>
          <w:szCs w:val="28"/>
        </w:rPr>
        <w:t xml:space="preserve"> 49-П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67A58">
        <w:rPr>
          <w:rFonts w:ascii="Times New Roman" w:hAnsi="Times New Roman" w:cs="Times New Roman"/>
          <w:bCs/>
          <w:sz w:val="28"/>
          <w:szCs w:val="28"/>
        </w:rPr>
        <w:t>О краевом резерве материальных ресурсов для ликвидации чрезвычайных ситуаций межмуниципального и регионального характера и для выполнения мероприятий по гражданской обороне на территории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67A58">
        <w:rPr>
          <w:rFonts w:ascii="Times New Roman" w:hAnsi="Times New Roman" w:cs="Times New Roman"/>
          <w:bCs/>
          <w:sz w:val="28"/>
          <w:szCs w:val="28"/>
        </w:rPr>
        <w:t>;</w:t>
      </w:r>
    </w:p>
    <w:p w:rsidR="00767A58" w:rsidRPr="00767A58" w:rsidRDefault="00767A58" w:rsidP="004672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A58"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67A58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Камчатского края от 03.07.2008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67A58">
        <w:rPr>
          <w:rFonts w:ascii="Times New Roman" w:hAnsi="Times New Roman" w:cs="Times New Roman"/>
          <w:bCs/>
          <w:sz w:val="28"/>
          <w:szCs w:val="28"/>
        </w:rPr>
        <w:t xml:space="preserve"> 203-П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67A5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Правительства Камчатского края от 05.03.2008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67A58">
        <w:rPr>
          <w:rFonts w:ascii="Times New Roman" w:hAnsi="Times New Roman" w:cs="Times New Roman"/>
          <w:bCs/>
          <w:sz w:val="28"/>
          <w:szCs w:val="28"/>
        </w:rPr>
        <w:t xml:space="preserve"> 49-П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67A58">
        <w:rPr>
          <w:rFonts w:ascii="Times New Roman" w:hAnsi="Times New Roman" w:cs="Times New Roman"/>
          <w:bCs/>
          <w:sz w:val="28"/>
          <w:szCs w:val="28"/>
        </w:rPr>
        <w:t>О краевом резерве материальных ресурсов для ликвидации чрезвычайных ситуаций межмуниципального и регионального характера и для выполнения мероприятий по гражданской обороне на территории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67A58">
        <w:rPr>
          <w:rFonts w:ascii="Times New Roman" w:hAnsi="Times New Roman" w:cs="Times New Roman"/>
          <w:bCs/>
          <w:sz w:val="28"/>
          <w:szCs w:val="28"/>
        </w:rPr>
        <w:t>;</w:t>
      </w:r>
    </w:p>
    <w:p w:rsidR="00767A58" w:rsidRPr="00767A58" w:rsidRDefault="00767A58" w:rsidP="004672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A58">
        <w:rPr>
          <w:rFonts w:ascii="Times New Roman" w:hAnsi="Times New Roman" w:cs="Times New Roman"/>
          <w:bCs/>
          <w:sz w:val="28"/>
          <w:szCs w:val="28"/>
        </w:rPr>
        <w:t xml:space="preserve">3)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67A58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Камчатского края от 07.10.2008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67A58">
        <w:rPr>
          <w:rFonts w:ascii="Times New Roman" w:hAnsi="Times New Roman" w:cs="Times New Roman"/>
          <w:bCs/>
          <w:sz w:val="28"/>
          <w:szCs w:val="28"/>
        </w:rPr>
        <w:t xml:space="preserve"> 301-П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67A5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Правительства Камчатского края от 05.03.2008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67A58">
        <w:rPr>
          <w:rFonts w:ascii="Times New Roman" w:hAnsi="Times New Roman" w:cs="Times New Roman"/>
          <w:bCs/>
          <w:sz w:val="28"/>
          <w:szCs w:val="28"/>
        </w:rPr>
        <w:t xml:space="preserve"> 49-П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67A58">
        <w:rPr>
          <w:rFonts w:ascii="Times New Roman" w:hAnsi="Times New Roman" w:cs="Times New Roman"/>
          <w:bCs/>
          <w:sz w:val="28"/>
          <w:szCs w:val="28"/>
        </w:rPr>
        <w:t>О краевом резерве материальных ресурсов для ликвидации чрезвычайных ситуаций межмуниципального и регионального характера и для выполнения мероприятий по гражданской обороне на территории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67A58">
        <w:rPr>
          <w:rFonts w:ascii="Times New Roman" w:hAnsi="Times New Roman" w:cs="Times New Roman"/>
          <w:bCs/>
          <w:sz w:val="28"/>
          <w:szCs w:val="28"/>
        </w:rPr>
        <w:t>;</w:t>
      </w:r>
    </w:p>
    <w:p w:rsidR="00767A58" w:rsidRPr="00767A58" w:rsidRDefault="00767A58" w:rsidP="004672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A58">
        <w:rPr>
          <w:rFonts w:ascii="Times New Roman" w:hAnsi="Times New Roman" w:cs="Times New Roman"/>
          <w:bCs/>
          <w:sz w:val="28"/>
          <w:szCs w:val="28"/>
        </w:rPr>
        <w:t xml:space="preserve">4)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67A58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Камчатского края от 17.06.2009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67A58">
        <w:rPr>
          <w:rFonts w:ascii="Times New Roman" w:hAnsi="Times New Roman" w:cs="Times New Roman"/>
          <w:bCs/>
          <w:sz w:val="28"/>
          <w:szCs w:val="28"/>
        </w:rPr>
        <w:t xml:space="preserve"> 256-П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67A5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Правительства Камчатского края от 05.03.2008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67A58">
        <w:rPr>
          <w:rFonts w:ascii="Times New Roman" w:hAnsi="Times New Roman" w:cs="Times New Roman"/>
          <w:bCs/>
          <w:sz w:val="28"/>
          <w:szCs w:val="28"/>
        </w:rPr>
        <w:t xml:space="preserve"> 49-П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67A58">
        <w:rPr>
          <w:rFonts w:ascii="Times New Roman" w:hAnsi="Times New Roman" w:cs="Times New Roman"/>
          <w:bCs/>
          <w:sz w:val="28"/>
          <w:szCs w:val="28"/>
        </w:rPr>
        <w:t>О краевом резерве материальных ресурсов для ликвидации чрезвычайных ситуаций межмуниципального и регионального характера и для выполнения мероприятий по гражданской обороне на территории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67A58">
        <w:rPr>
          <w:rFonts w:ascii="Times New Roman" w:hAnsi="Times New Roman" w:cs="Times New Roman"/>
          <w:bCs/>
          <w:sz w:val="28"/>
          <w:szCs w:val="28"/>
        </w:rPr>
        <w:t>.</w:t>
      </w:r>
    </w:p>
    <w:p w:rsidR="00796F0B" w:rsidRDefault="00CA6D91" w:rsidP="00D81B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67A58" w:rsidRPr="00767A58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67A58" w:rsidRPr="00767A58">
        <w:rPr>
          <w:rFonts w:ascii="Times New Roman" w:hAnsi="Times New Roman" w:cs="Times New Roman"/>
          <w:bCs/>
          <w:sz w:val="28"/>
          <w:szCs w:val="28"/>
        </w:rPr>
        <w:t xml:space="preserve">остановление вступает в силу </w:t>
      </w:r>
      <w:r w:rsidR="003E4692" w:rsidRPr="003E4692">
        <w:rPr>
          <w:rFonts w:ascii="Times New Roman" w:hAnsi="Times New Roman" w:cs="Times New Roman"/>
          <w:bCs/>
          <w:sz w:val="28"/>
          <w:szCs w:val="28"/>
        </w:rPr>
        <w:t>после дня его</w:t>
      </w:r>
      <w:r w:rsidR="00767A58" w:rsidRPr="00767A58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7B4F7D" w:rsidRPr="001F7265" w:rsidRDefault="00CA6D91" w:rsidP="00D81B4E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1</w:t>
      </w:r>
      <w:r w:rsidR="00D81B4E">
        <w:rPr>
          <w:rFonts w:ascii="Times New Roman" w:hAnsi="Times New Roman" w:cs="Times New Roman"/>
          <w:bCs/>
          <w:sz w:val="28"/>
          <w:szCs w:val="28"/>
        </w:rPr>
        <w:t xml:space="preserve"> и № 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4F7D" w:rsidRPr="001F7265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редакции</w:t>
      </w:r>
      <w:r w:rsidR="00D8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</w:t>
      </w:r>
      <w:proofErr w:type="gramStart"/>
      <w:r w:rsidR="00D81B4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приложению</w:t>
      </w:r>
      <w:proofErr w:type="gramEnd"/>
      <w:r w:rsidR="00D8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постановлению.</w:t>
      </w:r>
    </w:p>
    <w:p w:rsidR="00030657" w:rsidRDefault="00D81B4E" w:rsidP="004672E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30657" w:rsidRPr="00635C67">
        <w:rPr>
          <w:sz w:val="28"/>
          <w:szCs w:val="28"/>
        </w:rPr>
        <w:t xml:space="preserve">. Настоящее </w:t>
      </w:r>
      <w:r w:rsidR="005E6A6D">
        <w:rPr>
          <w:sz w:val="28"/>
          <w:szCs w:val="28"/>
        </w:rPr>
        <w:t>п</w:t>
      </w:r>
      <w:r w:rsidR="00030657" w:rsidRPr="00635C67">
        <w:rPr>
          <w:sz w:val="28"/>
          <w:szCs w:val="28"/>
        </w:rPr>
        <w:t>остановление</w:t>
      </w:r>
      <w:r w:rsidR="00030657">
        <w:rPr>
          <w:sz w:val="28"/>
          <w:szCs w:val="28"/>
        </w:rPr>
        <w:t xml:space="preserve"> вступает </w:t>
      </w:r>
      <w:r w:rsidR="003E1BE5">
        <w:rPr>
          <w:sz w:val="28"/>
          <w:szCs w:val="28"/>
        </w:rPr>
        <w:t xml:space="preserve">в силу </w:t>
      </w:r>
      <w:r w:rsidR="00030657" w:rsidRPr="00635C67">
        <w:rPr>
          <w:sz w:val="28"/>
          <w:szCs w:val="28"/>
        </w:rPr>
        <w:t xml:space="preserve">после </w:t>
      </w:r>
      <w:r w:rsidR="00030657">
        <w:rPr>
          <w:sz w:val="28"/>
          <w:szCs w:val="28"/>
        </w:rPr>
        <w:t xml:space="preserve">дня </w:t>
      </w:r>
      <w:r w:rsidR="00030657" w:rsidRPr="00635C67">
        <w:rPr>
          <w:sz w:val="28"/>
          <w:szCs w:val="28"/>
        </w:rPr>
        <w:t>его официального опубликования.</w:t>
      </w:r>
    </w:p>
    <w:p w:rsidR="006664BC" w:rsidRDefault="006664BC" w:rsidP="005E6A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030657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F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D81B4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D81B4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030657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3816">
              <w:rPr>
                <w:rFonts w:ascii="Times New Roman" w:eastAsia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030657" w:rsidRDefault="00030657">
      <w:r>
        <w:br w:type="page"/>
      </w:r>
    </w:p>
    <w:p w:rsidR="00D81B4E" w:rsidRPr="00D61802" w:rsidRDefault="00D81B4E" w:rsidP="00D81B4E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D61802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802">
        <w:rPr>
          <w:rFonts w:ascii="Times New Roman" w:hAnsi="Times New Roman"/>
          <w:sz w:val="28"/>
          <w:szCs w:val="28"/>
        </w:rPr>
        <w:t xml:space="preserve">к постановлению Правительства Камчатского края </w:t>
      </w:r>
    </w:p>
    <w:tbl>
      <w:tblPr>
        <w:tblpPr w:leftFromText="180" w:rightFromText="180" w:vertAnchor="text" w:horzAnchor="page" w:tblpX="6338" w:tblpY="114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D81B4E" w:rsidRPr="00D61802" w:rsidTr="00D81B4E">
        <w:trPr>
          <w:trHeight w:val="8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1B4E" w:rsidRPr="00D61802" w:rsidRDefault="00D81B4E" w:rsidP="00D81B4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802">
              <w:rPr>
                <w:rFonts w:ascii="Times New Roman" w:hAnsi="Times New Roman"/>
                <w:sz w:val="28"/>
                <w:szCs w:val="20"/>
                <w:lang w:val="en-US"/>
              </w:rPr>
              <w:t>[</w:t>
            </w:r>
            <w:r w:rsidRPr="00D61802">
              <w:rPr>
                <w:rFonts w:ascii="Times New Roman" w:hAnsi="Times New Roman"/>
                <w:sz w:val="28"/>
                <w:szCs w:val="20"/>
              </w:rPr>
              <w:t>Д</w:t>
            </w:r>
            <w:r w:rsidRPr="00D61802">
              <w:rPr>
                <w:rFonts w:ascii="Times New Roman" w:hAnsi="Times New Roman"/>
                <w:sz w:val="18"/>
                <w:szCs w:val="20"/>
              </w:rPr>
              <w:t>ата</w:t>
            </w:r>
            <w:r w:rsidRPr="00D6180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61802">
              <w:rPr>
                <w:rFonts w:ascii="Times New Roman" w:hAnsi="Times New Roman"/>
                <w:sz w:val="18"/>
                <w:szCs w:val="20"/>
              </w:rPr>
              <w:t>регистрации</w:t>
            </w:r>
            <w:r w:rsidRPr="00D61802">
              <w:rPr>
                <w:rFonts w:ascii="Times New Roman" w:hAnsi="Times New Roman"/>
                <w:sz w:val="28"/>
                <w:szCs w:val="20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:rsidR="00D81B4E" w:rsidRPr="00D61802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802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1B4E" w:rsidRPr="00D61802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802">
              <w:rPr>
                <w:rFonts w:ascii="Times New Roman" w:hAnsi="Times New Roman"/>
                <w:sz w:val="28"/>
                <w:szCs w:val="20"/>
                <w:lang w:val="en-US"/>
              </w:rPr>
              <w:t>[</w:t>
            </w:r>
            <w:r w:rsidRPr="00D61802">
              <w:rPr>
                <w:rFonts w:ascii="Times New Roman" w:hAnsi="Times New Roman"/>
                <w:sz w:val="28"/>
                <w:szCs w:val="20"/>
              </w:rPr>
              <w:t>Н</w:t>
            </w:r>
            <w:r w:rsidRPr="00D61802">
              <w:rPr>
                <w:rFonts w:ascii="Times New Roman" w:hAnsi="Times New Roman"/>
                <w:sz w:val="18"/>
                <w:szCs w:val="20"/>
              </w:rPr>
              <w:t>омер</w:t>
            </w:r>
            <w:r w:rsidRPr="00D6180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61802">
              <w:rPr>
                <w:rFonts w:ascii="Times New Roman" w:hAnsi="Times New Roman"/>
                <w:sz w:val="18"/>
                <w:szCs w:val="20"/>
              </w:rPr>
              <w:t>документа</w:t>
            </w:r>
            <w:r w:rsidRPr="00D61802">
              <w:rPr>
                <w:rFonts w:ascii="Times New Roman" w:hAnsi="Times New Roman"/>
                <w:sz w:val="28"/>
                <w:szCs w:val="20"/>
                <w:lang w:val="en-US"/>
              </w:rPr>
              <w:t>]</w:t>
            </w:r>
          </w:p>
        </w:tc>
      </w:tr>
    </w:tbl>
    <w:p w:rsidR="00D81B4E" w:rsidRPr="00D61802" w:rsidRDefault="00D81B4E" w:rsidP="00D81B4E">
      <w:pPr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D81B4E" w:rsidRPr="00D61802" w:rsidRDefault="00D81B4E" w:rsidP="00D81B4E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D61802">
        <w:rPr>
          <w:rFonts w:ascii="Times New Roman" w:hAnsi="Times New Roman"/>
          <w:sz w:val="28"/>
          <w:szCs w:val="28"/>
        </w:rPr>
        <w:t xml:space="preserve">«Приложение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D61802">
        <w:rPr>
          <w:rFonts w:ascii="Times New Roman" w:hAnsi="Times New Roman"/>
          <w:sz w:val="28"/>
          <w:szCs w:val="28"/>
        </w:rPr>
        <w:t>к постановлению Правительства Камчатского края от 0</w:t>
      </w:r>
      <w:r>
        <w:rPr>
          <w:rFonts w:ascii="Times New Roman" w:hAnsi="Times New Roman"/>
          <w:sz w:val="28"/>
          <w:szCs w:val="28"/>
        </w:rPr>
        <w:t>2</w:t>
      </w:r>
      <w:r w:rsidRPr="00D618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D6180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11</w:t>
      </w:r>
      <w:r w:rsidRPr="00D6180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</w:t>
      </w:r>
      <w:r w:rsidRPr="00D61802">
        <w:rPr>
          <w:rFonts w:ascii="Times New Roman" w:hAnsi="Times New Roman"/>
          <w:sz w:val="28"/>
          <w:szCs w:val="28"/>
        </w:rPr>
        <w:t>-П</w:t>
      </w:r>
    </w:p>
    <w:p w:rsidR="00D81B4E" w:rsidRDefault="00D81B4E" w:rsidP="00D81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1B4E" w:rsidRPr="007856A9" w:rsidRDefault="00D81B4E" w:rsidP="00D81B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56A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81B4E" w:rsidRPr="007856A9" w:rsidRDefault="00D81B4E" w:rsidP="00D81B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56A9">
        <w:rPr>
          <w:rFonts w:ascii="Times New Roman" w:hAnsi="Times New Roman" w:cs="Times New Roman"/>
          <w:b w:val="0"/>
          <w:sz w:val="28"/>
          <w:szCs w:val="28"/>
        </w:rPr>
        <w:t>создания, использования и восполнения краевого резерва материальных ресурсов для ликвидации чрезвычайных ситуаций межмуниципального и регионального характера на территории Камчатского края</w:t>
      </w:r>
    </w:p>
    <w:p w:rsidR="00D81B4E" w:rsidRPr="000D4694" w:rsidRDefault="00D81B4E" w:rsidP="00D81B4E">
      <w:pPr>
        <w:pStyle w:val="ConsPlusNormal"/>
        <w:jc w:val="both"/>
        <w:rPr>
          <w:sz w:val="28"/>
          <w:szCs w:val="28"/>
        </w:rPr>
      </w:pPr>
    </w:p>
    <w:p w:rsidR="00BA5B55" w:rsidRDefault="00D81B4E" w:rsidP="00AA6AA5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5B55">
        <w:rPr>
          <w:sz w:val="28"/>
          <w:szCs w:val="28"/>
        </w:rPr>
        <w:t xml:space="preserve">Настоящий Порядок определяет основные принципы создания, хранения, использования и восполнения резерва материальных ресурсов для ликвидации чрезвычайных ситуаций </w:t>
      </w:r>
      <w:r w:rsidR="00160515" w:rsidRPr="00D81B4E">
        <w:rPr>
          <w:sz w:val="28"/>
          <w:szCs w:val="28"/>
        </w:rPr>
        <w:t>межмуниципального и регионального характера на территории Камчатского края</w:t>
      </w:r>
      <w:r w:rsidR="00160515" w:rsidRPr="00BA5B55">
        <w:rPr>
          <w:sz w:val="28"/>
          <w:szCs w:val="28"/>
        </w:rPr>
        <w:t xml:space="preserve"> </w:t>
      </w:r>
      <w:r w:rsidRPr="00BA5B55">
        <w:rPr>
          <w:sz w:val="28"/>
          <w:szCs w:val="28"/>
        </w:rPr>
        <w:t>(далее - краевой резерв).</w:t>
      </w:r>
    </w:p>
    <w:p w:rsidR="00D81B4E" w:rsidRPr="00BA5B55" w:rsidRDefault="00D81B4E" w:rsidP="00AA6AA5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5B55">
        <w:rPr>
          <w:sz w:val="28"/>
          <w:szCs w:val="28"/>
        </w:rPr>
        <w:t>Краевой резерв создается заблаговременно</w:t>
      </w:r>
      <w:r w:rsidR="00E340F7" w:rsidRPr="00E340F7">
        <w:rPr>
          <w:sz w:val="28"/>
          <w:szCs w:val="28"/>
        </w:rPr>
        <w:t xml:space="preserve"> </w:t>
      </w:r>
      <w:r w:rsidR="00E340F7" w:rsidRPr="00BA5B55">
        <w:rPr>
          <w:sz w:val="28"/>
          <w:szCs w:val="28"/>
        </w:rPr>
        <w:t>и включает в себя</w:t>
      </w:r>
      <w:r w:rsidRPr="00BA5B55">
        <w:rPr>
          <w:sz w:val="28"/>
          <w:szCs w:val="28"/>
        </w:rPr>
        <w:t>:</w:t>
      </w:r>
    </w:p>
    <w:p w:rsidR="00D81B4E" w:rsidRPr="000D4694" w:rsidRDefault="00D81B4E" w:rsidP="00AA6AA5">
      <w:pPr>
        <w:pStyle w:val="ConsPlusNormal"/>
        <w:ind w:firstLine="709"/>
        <w:jc w:val="both"/>
        <w:rPr>
          <w:sz w:val="28"/>
          <w:szCs w:val="28"/>
        </w:rPr>
      </w:pPr>
      <w:r w:rsidRPr="000D4694">
        <w:rPr>
          <w:sz w:val="28"/>
          <w:szCs w:val="28"/>
        </w:rPr>
        <w:t>1) продовольствие</w:t>
      </w:r>
      <w:r w:rsidR="00BE2E47">
        <w:rPr>
          <w:rStyle w:val="af8"/>
          <w:sz w:val="28"/>
          <w:szCs w:val="28"/>
        </w:rPr>
        <w:footnoteReference w:id="1"/>
      </w:r>
      <w:r w:rsidRPr="000D4694">
        <w:rPr>
          <w:sz w:val="28"/>
          <w:szCs w:val="28"/>
        </w:rPr>
        <w:t>;</w:t>
      </w:r>
      <w:r w:rsidR="00160515">
        <w:rPr>
          <w:sz w:val="28"/>
          <w:szCs w:val="28"/>
        </w:rPr>
        <w:t xml:space="preserve"> 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 w:rsidRPr="000D4694">
        <w:rPr>
          <w:sz w:val="28"/>
          <w:szCs w:val="28"/>
        </w:rPr>
        <w:t>2) вещевое имущество и предметы первой необходимости;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 w:rsidRPr="000D4694">
        <w:rPr>
          <w:sz w:val="28"/>
          <w:szCs w:val="28"/>
        </w:rPr>
        <w:t>3) строительные материалы и другие материальные средства;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 w:rsidRPr="000D4694">
        <w:rPr>
          <w:sz w:val="28"/>
          <w:szCs w:val="28"/>
        </w:rPr>
        <w:t>4) медицинское имущество и медикаменты;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 w:rsidRPr="000D4694">
        <w:rPr>
          <w:sz w:val="28"/>
          <w:szCs w:val="28"/>
        </w:rPr>
        <w:t>5) горюче-смазочные материалы;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 w:rsidRPr="000D4694">
        <w:rPr>
          <w:sz w:val="28"/>
          <w:szCs w:val="28"/>
        </w:rPr>
        <w:t>6) аварийно-спасательный инструмент</w:t>
      </w:r>
      <w:r w:rsidR="00BA5B55">
        <w:rPr>
          <w:sz w:val="28"/>
          <w:szCs w:val="28"/>
        </w:rPr>
        <w:t>,</w:t>
      </w:r>
      <w:r w:rsidRPr="000D4694">
        <w:rPr>
          <w:sz w:val="28"/>
          <w:szCs w:val="28"/>
        </w:rPr>
        <w:t xml:space="preserve"> средства связи</w:t>
      </w:r>
      <w:r w:rsidR="00AA6AA5">
        <w:rPr>
          <w:sz w:val="28"/>
          <w:szCs w:val="28"/>
        </w:rPr>
        <w:t xml:space="preserve"> и</w:t>
      </w:r>
      <w:r w:rsidR="00BA5B55">
        <w:rPr>
          <w:sz w:val="28"/>
          <w:szCs w:val="28"/>
        </w:rPr>
        <w:t xml:space="preserve"> оповещения</w:t>
      </w:r>
      <w:r w:rsidRPr="000D4694">
        <w:rPr>
          <w:sz w:val="28"/>
          <w:szCs w:val="28"/>
        </w:rPr>
        <w:t>;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 w:rsidRPr="000D4694">
        <w:rPr>
          <w:sz w:val="28"/>
          <w:szCs w:val="28"/>
        </w:rPr>
        <w:t>7) имущество для тушения лесных и тундровых пожаров;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 w:rsidRPr="000D4694">
        <w:rPr>
          <w:sz w:val="28"/>
          <w:szCs w:val="28"/>
        </w:rPr>
        <w:t>8) имущество радиационной, химической и биологической защиты;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 w:rsidRPr="000D4694">
        <w:rPr>
          <w:sz w:val="28"/>
          <w:szCs w:val="28"/>
        </w:rPr>
        <w:t>9) средства для локализации и ликвидации очагов особо опасных и карантинных болезней животных и птиц;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 w:rsidRPr="000D4694">
        <w:rPr>
          <w:sz w:val="28"/>
          <w:szCs w:val="28"/>
        </w:rPr>
        <w:t>10) средства для локализации и ликвидации очагов особо опасных болезней сельскохозяйственных растений;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 w:rsidRPr="000D4694">
        <w:rPr>
          <w:sz w:val="28"/>
          <w:szCs w:val="28"/>
        </w:rPr>
        <w:t>11) имущество для обеспечения общественной безопасности;</w:t>
      </w:r>
    </w:p>
    <w:p w:rsidR="00BA5B55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D4694">
        <w:rPr>
          <w:sz w:val="28"/>
          <w:szCs w:val="28"/>
        </w:rPr>
        <w:t>2) средства дезинфекционные.</w:t>
      </w:r>
    </w:p>
    <w:p w:rsidR="00E340F7" w:rsidRPr="000D4694" w:rsidRDefault="00E340F7" w:rsidP="00E340F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4694">
        <w:rPr>
          <w:sz w:val="28"/>
          <w:szCs w:val="28"/>
        </w:rPr>
        <w:t>. Краевой резерв используется</w:t>
      </w:r>
      <w:r w:rsidR="001302CB">
        <w:rPr>
          <w:sz w:val="28"/>
          <w:szCs w:val="28"/>
        </w:rPr>
        <w:t xml:space="preserve"> в целях</w:t>
      </w:r>
      <w:r w:rsidRPr="000D4694">
        <w:rPr>
          <w:sz w:val="28"/>
          <w:szCs w:val="28"/>
        </w:rPr>
        <w:t>:</w:t>
      </w:r>
    </w:p>
    <w:p w:rsidR="00E340F7" w:rsidRPr="000D4694" w:rsidRDefault="00F73ACC" w:rsidP="00E340F7">
      <w:pPr>
        <w:pStyle w:val="ConsPlusNormal"/>
        <w:ind w:firstLine="709"/>
        <w:jc w:val="both"/>
        <w:rPr>
          <w:sz w:val="28"/>
          <w:szCs w:val="28"/>
        </w:rPr>
      </w:pPr>
      <w:bookmarkStart w:id="3" w:name="Par103"/>
      <w:bookmarkEnd w:id="3"/>
      <w:r>
        <w:rPr>
          <w:sz w:val="28"/>
          <w:szCs w:val="28"/>
        </w:rPr>
        <w:t>1</w:t>
      </w:r>
      <w:r w:rsidR="00E340F7" w:rsidRPr="000D4694">
        <w:rPr>
          <w:sz w:val="28"/>
          <w:szCs w:val="28"/>
        </w:rPr>
        <w:t>) проведени</w:t>
      </w:r>
      <w:r w:rsidR="001302CB">
        <w:rPr>
          <w:sz w:val="28"/>
          <w:szCs w:val="28"/>
        </w:rPr>
        <w:t>я</w:t>
      </w:r>
      <w:r w:rsidR="00E340F7" w:rsidRPr="000D4694">
        <w:rPr>
          <w:sz w:val="28"/>
          <w:szCs w:val="28"/>
        </w:rPr>
        <w:t xml:space="preserve"> предупредительных мероприятий по предотвращению возникновения </w:t>
      </w:r>
      <w:r w:rsidR="00245474">
        <w:rPr>
          <w:sz w:val="28"/>
          <w:szCs w:val="28"/>
        </w:rPr>
        <w:t xml:space="preserve">и (или) </w:t>
      </w:r>
      <w:r w:rsidR="00245474" w:rsidRPr="000D4694">
        <w:rPr>
          <w:sz w:val="28"/>
          <w:szCs w:val="28"/>
        </w:rPr>
        <w:t xml:space="preserve">ликвидации </w:t>
      </w:r>
      <w:r w:rsidR="00E340F7" w:rsidRPr="000D4694">
        <w:rPr>
          <w:sz w:val="28"/>
          <w:szCs w:val="28"/>
        </w:rPr>
        <w:t>чрезвычайных ситуаций</w:t>
      </w:r>
      <w:r w:rsidR="00E340F7" w:rsidRPr="00E340F7">
        <w:rPr>
          <w:sz w:val="28"/>
          <w:szCs w:val="28"/>
        </w:rPr>
        <w:t xml:space="preserve"> </w:t>
      </w:r>
      <w:r w:rsidR="00E340F7" w:rsidRPr="00AA6AA5">
        <w:rPr>
          <w:sz w:val="28"/>
          <w:szCs w:val="28"/>
        </w:rPr>
        <w:t>природного и техногенного характера</w:t>
      </w:r>
      <w:r w:rsidR="00E340F7" w:rsidRPr="000D4694">
        <w:rPr>
          <w:sz w:val="28"/>
          <w:szCs w:val="28"/>
        </w:rPr>
        <w:t>, а также эпидемии, эпизоотии, в том числе для обеспечения материальными ресурсами установленного режима повышенной готовности или чрезвычайной ситуации;</w:t>
      </w:r>
    </w:p>
    <w:p w:rsidR="00E340F7" w:rsidRPr="000D4694" w:rsidRDefault="00E340F7" w:rsidP="00E340F7">
      <w:pPr>
        <w:pStyle w:val="ConsPlusNormal"/>
        <w:ind w:firstLine="709"/>
        <w:jc w:val="both"/>
        <w:rPr>
          <w:sz w:val="28"/>
          <w:szCs w:val="28"/>
        </w:rPr>
      </w:pPr>
      <w:r w:rsidRPr="000D4694">
        <w:rPr>
          <w:sz w:val="28"/>
          <w:szCs w:val="28"/>
        </w:rPr>
        <w:t>2) развертывания и содержания временных пунктов размещения</w:t>
      </w:r>
      <w:r w:rsidR="00A71095">
        <w:rPr>
          <w:sz w:val="28"/>
          <w:szCs w:val="28"/>
        </w:rPr>
        <w:t xml:space="preserve"> и </w:t>
      </w:r>
      <w:r w:rsidRPr="000D4694">
        <w:rPr>
          <w:sz w:val="28"/>
          <w:szCs w:val="28"/>
        </w:rPr>
        <w:t>пунктов обогрева</w:t>
      </w:r>
      <w:r w:rsidR="00A71095">
        <w:rPr>
          <w:sz w:val="28"/>
          <w:szCs w:val="28"/>
        </w:rPr>
        <w:t>,</w:t>
      </w:r>
      <w:r w:rsidRPr="000D4694">
        <w:rPr>
          <w:sz w:val="28"/>
          <w:szCs w:val="28"/>
        </w:rPr>
        <w:t xml:space="preserve"> питания пострадавших и других первоочередных мероприятий, связанных с обеспечением жизнедеятельности пострадавшего населения;</w:t>
      </w:r>
    </w:p>
    <w:p w:rsidR="00E340F7" w:rsidRPr="000D4694" w:rsidRDefault="00F73ACC" w:rsidP="00E340F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40F7" w:rsidRPr="000D4694">
        <w:rPr>
          <w:sz w:val="28"/>
          <w:szCs w:val="28"/>
        </w:rPr>
        <w:t xml:space="preserve">) </w:t>
      </w:r>
      <w:r w:rsidR="001302CB">
        <w:rPr>
          <w:sz w:val="28"/>
          <w:szCs w:val="28"/>
        </w:rPr>
        <w:t xml:space="preserve">обеспечения </w:t>
      </w:r>
      <w:r w:rsidR="00E340F7" w:rsidRPr="000D4694">
        <w:rPr>
          <w:sz w:val="28"/>
          <w:szCs w:val="28"/>
        </w:rPr>
        <w:t>проведени</w:t>
      </w:r>
      <w:r w:rsidR="001302CB">
        <w:rPr>
          <w:sz w:val="28"/>
          <w:szCs w:val="28"/>
        </w:rPr>
        <w:t>я</w:t>
      </w:r>
      <w:r w:rsidR="00E340F7" w:rsidRPr="000D4694">
        <w:rPr>
          <w:sz w:val="28"/>
          <w:szCs w:val="28"/>
        </w:rPr>
        <w:t xml:space="preserve"> аварийно-спасательных, аварийно-восстановительных и других неотложных работ в мирное или военное время;</w:t>
      </w:r>
    </w:p>
    <w:p w:rsidR="00E340F7" w:rsidRDefault="00F73ACC" w:rsidP="00E340F7">
      <w:pPr>
        <w:pStyle w:val="ConsPlusNormal"/>
        <w:ind w:firstLine="709"/>
        <w:jc w:val="both"/>
        <w:rPr>
          <w:sz w:val="28"/>
          <w:szCs w:val="28"/>
        </w:rPr>
      </w:pPr>
      <w:bookmarkStart w:id="4" w:name="Par106"/>
      <w:bookmarkStart w:id="5" w:name="Par107"/>
      <w:bookmarkStart w:id="6" w:name="Par109"/>
      <w:bookmarkEnd w:id="4"/>
      <w:bookmarkEnd w:id="5"/>
      <w:bookmarkEnd w:id="6"/>
      <w:r>
        <w:rPr>
          <w:sz w:val="28"/>
          <w:szCs w:val="28"/>
        </w:rPr>
        <w:lastRenderedPageBreak/>
        <w:t>4</w:t>
      </w:r>
      <w:r w:rsidR="00E340F7" w:rsidRPr="000D4694">
        <w:rPr>
          <w:sz w:val="28"/>
          <w:szCs w:val="28"/>
        </w:rPr>
        <w:t>) проведения учений, тренировок и практических занятий по защите населения и территории Камчатского края о</w:t>
      </w:r>
      <w:r>
        <w:rPr>
          <w:sz w:val="28"/>
          <w:szCs w:val="28"/>
        </w:rPr>
        <w:t>т чрезвычайных ситуаций</w:t>
      </w:r>
      <w:r w:rsidR="00E340F7" w:rsidRPr="000D4694">
        <w:rPr>
          <w:sz w:val="28"/>
          <w:szCs w:val="28"/>
        </w:rPr>
        <w:t>;</w:t>
      </w:r>
      <w:bookmarkStart w:id="7" w:name="Par111"/>
      <w:bookmarkEnd w:id="7"/>
    </w:p>
    <w:p w:rsidR="00F73ACC" w:rsidRPr="00F73ACC" w:rsidRDefault="00F73ACC" w:rsidP="00F73AC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73ACC">
        <w:rPr>
          <w:sz w:val="28"/>
          <w:szCs w:val="28"/>
        </w:rPr>
        <w:t>) оказания гуманитарной помощи;</w:t>
      </w:r>
    </w:p>
    <w:p w:rsidR="00F73ACC" w:rsidRPr="000D4694" w:rsidRDefault="00F73ACC" w:rsidP="00F73AC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73ACC">
        <w:rPr>
          <w:sz w:val="28"/>
          <w:szCs w:val="28"/>
        </w:rPr>
        <w:t xml:space="preserve">) </w:t>
      </w:r>
      <w:r w:rsidR="001302CB">
        <w:rPr>
          <w:sz w:val="28"/>
          <w:szCs w:val="28"/>
        </w:rPr>
        <w:t xml:space="preserve">обеспечения </w:t>
      </w:r>
      <w:r w:rsidRPr="00F73ACC">
        <w:rPr>
          <w:sz w:val="28"/>
          <w:szCs w:val="28"/>
        </w:rPr>
        <w:t>нужд территориальной обороны в период действия военного положения;</w:t>
      </w:r>
    </w:p>
    <w:p w:rsidR="00E340F7" w:rsidRDefault="00F73ACC" w:rsidP="00E340F7">
      <w:pPr>
        <w:pStyle w:val="ConsPlusNormal"/>
        <w:ind w:firstLine="709"/>
        <w:jc w:val="both"/>
        <w:rPr>
          <w:sz w:val="28"/>
          <w:szCs w:val="28"/>
        </w:rPr>
      </w:pPr>
      <w:bookmarkStart w:id="8" w:name="Par113"/>
      <w:bookmarkEnd w:id="8"/>
      <w:r>
        <w:rPr>
          <w:sz w:val="28"/>
          <w:szCs w:val="28"/>
        </w:rPr>
        <w:t>7</w:t>
      </w:r>
      <w:r w:rsidR="00E340F7" w:rsidRPr="000D4694">
        <w:rPr>
          <w:sz w:val="28"/>
          <w:szCs w:val="28"/>
        </w:rPr>
        <w:t>) обеспечения проводимых контртеррористических операций.</w:t>
      </w:r>
    </w:p>
    <w:p w:rsidR="00D81B4E" w:rsidRPr="00BA5B55" w:rsidRDefault="00D81B4E" w:rsidP="00FE14C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5B55">
        <w:rPr>
          <w:sz w:val="28"/>
          <w:szCs w:val="28"/>
        </w:rPr>
        <w:t>Государственными заказчиками по поставке материальных ресурсов в краевой резерв (далее - государственны</w:t>
      </w:r>
      <w:r w:rsidR="00BA5B55">
        <w:rPr>
          <w:sz w:val="28"/>
          <w:szCs w:val="28"/>
        </w:rPr>
        <w:t>е</w:t>
      </w:r>
      <w:r w:rsidRPr="00BA5B55">
        <w:rPr>
          <w:sz w:val="28"/>
          <w:szCs w:val="28"/>
        </w:rPr>
        <w:t xml:space="preserve"> заказчик</w:t>
      </w:r>
      <w:r w:rsidR="00BA5B55">
        <w:rPr>
          <w:sz w:val="28"/>
          <w:szCs w:val="28"/>
        </w:rPr>
        <w:t>и</w:t>
      </w:r>
      <w:r w:rsidRPr="00BA5B55">
        <w:rPr>
          <w:sz w:val="28"/>
          <w:szCs w:val="28"/>
        </w:rPr>
        <w:t>), а также ответственными за создание, размещение, хранение и восполнение краевого резерва являются: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 w:rsidRPr="000D4694">
        <w:rPr>
          <w:sz w:val="28"/>
          <w:szCs w:val="28"/>
        </w:rPr>
        <w:t>1) Министерство экономического развития Камчатского края (по продовольствию, вещевому имуществу и предметам первой необходимости);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 w:rsidRPr="000D4694">
        <w:rPr>
          <w:sz w:val="28"/>
          <w:szCs w:val="28"/>
        </w:rPr>
        <w:t>2) Министерство строительства и жилищной политики Камчатского края (по строительным материалам и другим материальным средствам);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 w:rsidRPr="000D4694">
        <w:rPr>
          <w:sz w:val="28"/>
          <w:szCs w:val="28"/>
        </w:rPr>
        <w:t>3) Министерство транспорта и дорожного строительства Камчатского края (по материальным средствам дорожно-транспортного хозяйства);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 w:rsidRPr="000D4694">
        <w:rPr>
          <w:sz w:val="28"/>
          <w:szCs w:val="28"/>
        </w:rPr>
        <w:t>4) Министерство здравоохранения Камчатского края (по медицинскому имуществу и медикаментам);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 w:rsidRPr="000D4694">
        <w:rPr>
          <w:sz w:val="28"/>
          <w:szCs w:val="28"/>
        </w:rPr>
        <w:t>5) Министерство жилищно-коммунального хозяйства и энергетики Камчатского края (по горюче-смазочным материалам и другим материальным средствам жилищно-коммунального хозяйства)</w:t>
      </w:r>
      <w:r w:rsidR="001B1B79">
        <w:rPr>
          <w:sz w:val="28"/>
          <w:szCs w:val="28"/>
        </w:rPr>
        <w:t>;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 w:rsidRPr="000D4694">
        <w:rPr>
          <w:sz w:val="28"/>
          <w:szCs w:val="28"/>
        </w:rPr>
        <w:t>6) Министерство по чрезвычайным ситуациям Камчатского края (по аварийно-спасательному инструменту, имуществу радиационной, химической и биологической защиты, имуществу для обеспечения общественной безопасности, средствам дезинфекционным</w:t>
      </w:r>
      <w:r w:rsidR="00AA6AA5">
        <w:rPr>
          <w:sz w:val="28"/>
          <w:szCs w:val="28"/>
        </w:rPr>
        <w:t xml:space="preserve"> и </w:t>
      </w:r>
      <w:r w:rsidR="00AA6AA5" w:rsidRPr="000D4694">
        <w:rPr>
          <w:sz w:val="28"/>
          <w:szCs w:val="28"/>
        </w:rPr>
        <w:t>средствам</w:t>
      </w:r>
      <w:r w:rsidR="00BA5B55">
        <w:rPr>
          <w:sz w:val="28"/>
          <w:szCs w:val="28"/>
        </w:rPr>
        <w:t xml:space="preserve"> оповещения</w:t>
      </w:r>
      <w:r w:rsidRPr="000D4694">
        <w:rPr>
          <w:sz w:val="28"/>
          <w:szCs w:val="28"/>
        </w:rPr>
        <w:t>);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 w:rsidRPr="000D4694">
        <w:rPr>
          <w:sz w:val="28"/>
          <w:szCs w:val="28"/>
        </w:rPr>
        <w:t>7) Министерство цифрового развития Камчатского края (по средствам связи);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 w:rsidRPr="000D4694">
        <w:rPr>
          <w:sz w:val="28"/>
          <w:szCs w:val="28"/>
        </w:rPr>
        <w:t>8) Министерство сельского хозяйства, пищевой и перерабатывающей промышленности Камчатского края (по средствам для локализации и ликвидации очагов особо опасных болезней сельскохозяйственных растений);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 w:rsidRPr="000D4694">
        <w:rPr>
          <w:sz w:val="28"/>
          <w:szCs w:val="28"/>
        </w:rPr>
        <w:t>9) Агентство лесного хозяйства Камчатского края (по имуществу для тушения лесных и тундровых пожаров);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 w:rsidRPr="000D4694">
        <w:rPr>
          <w:sz w:val="28"/>
          <w:szCs w:val="28"/>
        </w:rPr>
        <w:t>10) Агентство по ветеринарии Камчатского края (по средствам для локализации и ликвидации очагов особо опасных и карантинных болезней животных и птиц).</w:t>
      </w:r>
    </w:p>
    <w:p w:rsidR="009B56F1" w:rsidRDefault="00F73ACC" w:rsidP="00F73AC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D4694">
        <w:rPr>
          <w:sz w:val="28"/>
          <w:szCs w:val="28"/>
        </w:rPr>
        <w:t xml:space="preserve">. Выпуск материальных ресурсов из краевого резерва </w:t>
      </w:r>
      <w:r w:rsidR="009B56F1">
        <w:rPr>
          <w:sz w:val="28"/>
          <w:szCs w:val="28"/>
        </w:rPr>
        <w:t>осуществляется:</w:t>
      </w:r>
    </w:p>
    <w:p w:rsidR="00184ACF" w:rsidRDefault="009B56F1" w:rsidP="00F73AC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84ACF" w:rsidRPr="000D4694">
        <w:rPr>
          <w:sz w:val="28"/>
          <w:szCs w:val="28"/>
        </w:rPr>
        <w:t xml:space="preserve">в целях, предусмотренных </w:t>
      </w:r>
      <w:hyperlink w:anchor="Par103" w:tooltip="1) при проведении аварийно-спасательных, аварийно-восстановительных и других неотложных работ при устранении непосредственной опасности для жизни и здоровья людей в мирное или военное время;" w:history="1">
        <w:r w:rsidR="00184ACF" w:rsidRPr="000D4694">
          <w:rPr>
            <w:sz w:val="28"/>
            <w:szCs w:val="28"/>
          </w:rPr>
          <w:t>пунктами 1</w:t>
        </w:r>
      </w:hyperlink>
      <w:r w:rsidR="00B75953">
        <w:rPr>
          <w:sz w:val="28"/>
          <w:szCs w:val="28"/>
        </w:rPr>
        <w:t>-</w:t>
      </w:r>
      <w:r w:rsidR="00184ACF">
        <w:rPr>
          <w:sz w:val="28"/>
          <w:szCs w:val="28"/>
        </w:rPr>
        <w:t>5</w:t>
      </w:r>
      <w:r w:rsidR="00184ACF" w:rsidRPr="000D4694">
        <w:rPr>
          <w:sz w:val="28"/>
          <w:szCs w:val="28"/>
        </w:rPr>
        <w:t xml:space="preserve"> части </w:t>
      </w:r>
      <w:r w:rsidR="00184ACF">
        <w:rPr>
          <w:sz w:val="28"/>
          <w:szCs w:val="28"/>
        </w:rPr>
        <w:t xml:space="preserve">3, </w:t>
      </w:r>
      <w:r w:rsidR="001302CB" w:rsidRPr="000D4694">
        <w:rPr>
          <w:sz w:val="28"/>
          <w:szCs w:val="28"/>
        </w:rPr>
        <w:t>приказ</w:t>
      </w:r>
      <w:r w:rsidR="001302CB">
        <w:rPr>
          <w:sz w:val="28"/>
          <w:szCs w:val="28"/>
        </w:rPr>
        <w:t>ом</w:t>
      </w:r>
      <w:r w:rsidR="001302CB" w:rsidRPr="000D4694">
        <w:rPr>
          <w:sz w:val="28"/>
          <w:szCs w:val="28"/>
        </w:rPr>
        <w:t xml:space="preserve"> государственного заказчика</w:t>
      </w:r>
      <w:r w:rsidR="00CC68A0">
        <w:rPr>
          <w:sz w:val="28"/>
          <w:szCs w:val="28"/>
        </w:rPr>
        <w:t>;</w:t>
      </w:r>
    </w:p>
    <w:p w:rsidR="00184ACF" w:rsidRPr="00184ACF" w:rsidRDefault="00184ACF" w:rsidP="00184ACF">
      <w:pPr>
        <w:pStyle w:val="ConsPlusNormal"/>
        <w:ind w:firstLine="709"/>
        <w:jc w:val="both"/>
        <w:rPr>
          <w:sz w:val="28"/>
          <w:szCs w:val="28"/>
        </w:rPr>
      </w:pPr>
      <w:r w:rsidRPr="00184ACF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0D4694">
        <w:rPr>
          <w:sz w:val="28"/>
          <w:szCs w:val="28"/>
        </w:rPr>
        <w:t xml:space="preserve">в целях, предусмотренных </w:t>
      </w:r>
      <w:hyperlink w:anchor="Par103" w:tooltip="1) при проведении аварийно-спасательных, аварийно-восстановительных и других неотложных работ при устранении непосредственной опасности для жизни и здоровья людей в мирное или военное время;" w:history="1">
        <w:r w:rsidRPr="000D4694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ом</w:t>
        </w:r>
        <w:r w:rsidRPr="000D4694">
          <w:rPr>
            <w:sz w:val="28"/>
            <w:szCs w:val="28"/>
          </w:rPr>
          <w:t xml:space="preserve"> </w:t>
        </w:r>
      </w:hyperlink>
      <w:r w:rsidRPr="00184ACF">
        <w:rPr>
          <w:sz w:val="28"/>
          <w:szCs w:val="28"/>
        </w:rPr>
        <w:t>6</w:t>
      </w:r>
      <w:r w:rsidRPr="000D4694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3, </w:t>
      </w:r>
      <w:r w:rsidRPr="000D4694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D4694">
        <w:rPr>
          <w:sz w:val="28"/>
          <w:szCs w:val="28"/>
        </w:rPr>
        <w:t xml:space="preserve"> государственного заказчика</w:t>
      </w:r>
      <w:r w:rsidRPr="00184ACF">
        <w:rPr>
          <w:sz w:val="28"/>
          <w:szCs w:val="28"/>
        </w:rPr>
        <w:t xml:space="preserve"> в соответствии с решением Суженного заседания Правительства Камчатского края</w:t>
      </w:r>
      <w:r>
        <w:rPr>
          <w:sz w:val="28"/>
          <w:szCs w:val="28"/>
        </w:rPr>
        <w:t>;</w:t>
      </w:r>
    </w:p>
    <w:p w:rsidR="00184ACF" w:rsidRPr="00184ACF" w:rsidRDefault="00184ACF" w:rsidP="00184ACF">
      <w:pPr>
        <w:pStyle w:val="ConsPlusNormal"/>
        <w:ind w:firstLine="709"/>
        <w:jc w:val="both"/>
        <w:rPr>
          <w:sz w:val="28"/>
          <w:szCs w:val="28"/>
        </w:rPr>
      </w:pPr>
      <w:r w:rsidRPr="00184ACF">
        <w:rPr>
          <w:sz w:val="28"/>
          <w:szCs w:val="28"/>
        </w:rPr>
        <w:t xml:space="preserve">3) </w:t>
      </w:r>
      <w:r w:rsidRPr="000D4694">
        <w:rPr>
          <w:sz w:val="28"/>
          <w:szCs w:val="28"/>
        </w:rPr>
        <w:t xml:space="preserve">в целях, предусмотренных </w:t>
      </w:r>
      <w:hyperlink w:anchor="Par103" w:tooltip="1) при проведении аварийно-спасательных, аварийно-восстановительных и других неотложных работ при устранении непосредственной опасности для жизни и здоровья людей в мирное или военное время;" w:history="1">
        <w:r w:rsidRPr="000D4694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ом</w:t>
        </w:r>
        <w:r w:rsidRPr="000D4694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7</w:t>
      </w:r>
      <w:r w:rsidRPr="000D4694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3, </w:t>
      </w:r>
      <w:r w:rsidRPr="000D4694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D4694">
        <w:rPr>
          <w:sz w:val="28"/>
          <w:szCs w:val="28"/>
        </w:rPr>
        <w:t xml:space="preserve"> государственного заказчика</w:t>
      </w:r>
      <w:r w:rsidRPr="00184ACF">
        <w:rPr>
          <w:sz w:val="28"/>
          <w:szCs w:val="28"/>
        </w:rPr>
        <w:t xml:space="preserve"> в соответствии с решением решения Оперативного штаба в Камчатском крае</w:t>
      </w:r>
      <w:r>
        <w:rPr>
          <w:sz w:val="28"/>
          <w:szCs w:val="28"/>
        </w:rPr>
        <w:t>.</w:t>
      </w:r>
    </w:p>
    <w:p w:rsidR="00BA5B55" w:rsidRDefault="00CC68A0" w:rsidP="00D81B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6AA5">
        <w:rPr>
          <w:sz w:val="28"/>
          <w:szCs w:val="28"/>
        </w:rPr>
        <w:t xml:space="preserve">. </w:t>
      </w:r>
      <w:r w:rsidR="00BA5B55" w:rsidRPr="00BA5B55">
        <w:rPr>
          <w:sz w:val="28"/>
          <w:szCs w:val="28"/>
        </w:rPr>
        <w:t xml:space="preserve">Закупка материальных ресурсов в краевой резерв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</w:t>
      </w:r>
      <w:r w:rsidR="00BA5B55" w:rsidRPr="00BA5B55">
        <w:rPr>
          <w:sz w:val="28"/>
          <w:szCs w:val="28"/>
        </w:rPr>
        <w:lastRenderedPageBreak/>
        <w:t>государственных и муниципальных нужд» и нормативных правовых актов Камчатского края.</w:t>
      </w:r>
    </w:p>
    <w:p w:rsidR="00D81B4E" w:rsidRPr="000D4694" w:rsidRDefault="00CC68A0" w:rsidP="00D81B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1B4E" w:rsidRPr="000D4694">
        <w:rPr>
          <w:sz w:val="28"/>
          <w:szCs w:val="28"/>
        </w:rPr>
        <w:t xml:space="preserve">. </w:t>
      </w:r>
      <w:r w:rsidR="00BA5B55">
        <w:rPr>
          <w:sz w:val="28"/>
          <w:szCs w:val="28"/>
        </w:rPr>
        <w:t>Г</w:t>
      </w:r>
      <w:r w:rsidR="00BA5B55" w:rsidRPr="00BA5B55">
        <w:rPr>
          <w:sz w:val="28"/>
          <w:szCs w:val="28"/>
        </w:rPr>
        <w:t>осударственны</w:t>
      </w:r>
      <w:r w:rsidR="00BA5B55">
        <w:rPr>
          <w:sz w:val="28"/>
          <w:szCs w:val="28"/>
        </w:rPr>
        <w:t>е</w:t>
      </w:r>
      <w:r w:rsidR="00BA5B55" w:rsidRPr="00BA5B55">
        <w:rPr>
          <w:sz w:val="28"/>
          <w:szCs w:val="28"/>
        </w:rPr>
        <w:t xml:space="preserve"> заказчик</w:t>
      </w:r>
      <w:r w:rsidR="00BA5B55">
        <w:rPr>
          <w:sz w:val="28"/>
          <w:szCs w:val="28"/>
        </w:rPr>
        <w:t>и</w:t>
      </w:r>
      <w:r w:rsidR="00D81B4E" w:rsidRPr="000D4694">
        <w:rPr>
          <w:sz w:val="28"/>
          <w:szCs w:val="28"/>
        </w:rPr>
        <w:t>: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0D4694">
        <w:rPr>
          <w:sz w:val="28"/>
          <w:szCs w:val="28"/>
        </w:rPr>
        <w:t>разрабатывают предложения по номенклатуре и объемам материальных ресурсов краевого резерва, исходя из среднемноголетних данных по возникновению возможных и периодических (циклических) чрезвычайных ситуаций, климатических и географических особенностей региона, особенностей многонациональной культуры, традиционных способов ведения хозяйства и уклада жизни населения края;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0D4694">
        <w:rPr>
          <w:sz w:val="28"/>
          <w:szCs w:val="28"/>
        </w:rPr>
        <w:t>представляют на очередной год бюджетные заявки для закупки материальных ресурсов в краевой резерв;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0D4694">
        <w:rPr>
          <w:sz w:val="28"/>
          <w:szCs w:val="28"/>
        </w:rPr>
        <w:t>определяют размеры расходов по хранению и содержанию материальных ресурсов в краевом резерве;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0D4694">
        <w:rPr>
          <w:sz w:val="28"/>
          <w:szCs w:val="28"/>
        </w:rPr>
        <w:t>определяют места хранения материальных ресурсов краевого резерва, отвечающие требованиям по условиям хранения, и расположение которых обеспечивает возможность быстрой доставки в зоны чрезвычайных ситуаций;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D4694"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 в краевой резерв, а также на ответственное хранение и содержание краевого резерва;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0D4694">
        <w:rPr>
          <w:sz w:val="28"/>
          <w:szCs w:val="28"/>
        </w:rPr>
        <w:t>организуют хранение, освежение, замену, обслуживание и выпуск материальных ресурсов, находящихся в краевом резерве;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0D4694">
        <w:rPr>
          <w:sz w:val="28"/>
          <w:szCs w:val="28"/>
        </w:rPr>
        <w:t>организуют доставку материальных ресурсов краевого резерва в районы чрезвычайных ситуаций;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Pr="000D4694">
        <w:rPr>
          <w:sz w:val="28"/>
          <w:szCs w:val="28"/>
        </w:rPr>
        <w:t>ведут учет и представляют отчетность по операциям с материальными ресурсами краевого резерва;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Pr="000D4694">
        <w:rPr>
          <w:sz w:val="28"/>
          <w:szCs w:val="28"/>
        </w:rPr>
        <w:t>обеспечивают поддержание краевого резерва в постоянной готовности к использованию;</w:t>
      </w:r>
    </w:p>
    <w:p w:rsidR="00CC68A0" w:rsidRDefault="00D81B4E" w:rsidP="00CC68A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</w:t>
      </w:r>
      <w:r w:rsidRPr="000D4694">
        <w:rPr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</w:t>
      </w:r>
      <w:r w:rsidR="00CC68A0">
        <w:rPr>
          <w:sz w:val="28"/>
          <w:szCs w:val="28"/>
        </w:rPr>
        <w:t xml:space="preserve"> на хранении в краевом резерве.</w:t>
      </w:r>
    </w:p>
    <w:p w:rsidR="00D81B4E" w:rsidRPr="000D4694" w:rsidRDefault="00CC68A0" w:rsidP="00CC68A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1B4E" w:rsidRPr="000D4694">
        <w:rPr>
          <w:sz w:val="28"/>
          <w:szCs w:val="28"/>
        </w:rPr>
        <w:t>. Государственный заказчик ежегодно проводит инвентаризацию краевого резерва в период с 15 ноября по 15 декабря.</w:t>
      </w:r>
    </w:p>
    <w:p w:rsidR="00245474" w:rsidRDefault="00CC68A0" w:rsidP="00245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5474">
        <w:rPr>
          <w:rFonts w:ascii="Times New Roman" w:hAnsi="Times New Roman" w:cs="Times New Roman"/>
          <w:sz w:val="28"/>
          <w:szCs w:val="28"/>
        </w:rPr>
        <w:t>. М</w:t>
      </w:r>
      <w:r w:rsidR="00245474" w:rsidRPr="00245474">
        <w:rPr>
          <w:rFonts w:ascii="Times New Roman" w:hAnsi="Times New Roman" w:cs="Times New Roman"/>
          <w:sz w:val="28"/>
          <w:szCs w:val="28"/>
        </w:rPr>
        <w:t>атериальны</w:t>
      </w:r>
      <w:r w:rsidR="00245474">
        <w:rPr>
          <w:rFonts w:ascii="Times New Roman" w:hAnsi="Times New Roman" w:cs="Times New Roman"/>
          <w:sz w:val="28"/>
          <w:szCs w:val="28"/>
        </w:rPr>
        <w:t>е</w:t>
      </w:r>
      <w:r w:rsidR="00245474" w:rsidRPr="00245474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245474">
        <w:rPr>
          <w:rFonts w:ascii="Times New Roman" w:hAnsi="Times New Roman" w:cs="Times New Roman"/>
          <w:sz w:val="28"/>
          <w:szCs w:val="28"/>
        </w:rPr>
        <w:t>ы</w:t>
      </w:r>
      <w:r w:rsidR="00245474" w:rsidRPr="00245474">
        <w:rPr>
          <w:rFonts w:ascii="Times New Roman" w:hAnsi="Times New Roman" w:cs="Times New Roman"/>
          <w:sz w:val="28"/>
          <w:szCs w:val="28"/>
        </w:rPr>
        <w:t xml:space="preserve"> </w:t>
      </w:r>
      <w:r w:rsidR="00245474">
        <w:rPr>
          <w:rFonts w:ascii="Times New Roman" w:hAnsi="Times New Roman" w:cs="Times New Roman"/>
          <w:sz w:val="28"/>
          <w:szCs w:val="28"/>
        </w:rPr>
        <w:t>краевого резерва хранятся как в специализированных складских помещениях (складах, хранилищах), так и в специализированных местах хранения складского хозяйства при соблюдении необходимых требований к их хранению.</w:t>
      </w:r>
    </w:p>
    <w:p w:rsidR="00245474" w:rsidRDefault="00245474" w:rsidP="00245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(нецелесообразности) организации хранения отдельных видов материальных ресурсов в организациях, подведомственных государственным заказчикам, хранение </w:t>
      </w:r>
      <w:r w:rsidRPr="00245474">
        <w:rPr>
          <w:rFonts w:ascii="Times New Roman" w:hAnsi="Times New Roman" w:cs="Times New Roman"/>
          <w:sz w:val="28"/>
          <w:szCs w:val="28"/>
        </w:rPr>
        <w:t xml:space="preserve">материальных ресурсов </w:t>
      </w:r>
      <w:r>
        <w:rPr>
          <w:rFonts w:ascii="Times New Roman" w:hAnsi="Times New Roman" w:cs="Times New Roman"/>
          <w:sz w:val="28"/>
          <w:szCs w:val="28"/>
        </w:rPr>
        <w:t>краевого резерва может быть организовано на договорной основе в других организациях при соблюдении условий хранения и оперативной доставки по назначению.</w:t>
      </w:r>
    </w:p>
    <w:p w:rsidR="00D81B4E" w:rsidRPr="000D4694" w:rsidRDefault="00CC68A0" w:rsidP="00D81B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81B4E" w:rsidRPr="000D4694">
        <w:rPr>
          <w:sz w:val="28"/>
          <w:szCs w:val="28"/>
        </w:rPr>
        <w:t>. Выпуск материальных ресурсов из краевого резерва осуществляется: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 w:rsidRPr="000D4694">
        <w:rPr>
          <w:sz w:val="28"/>
          <w:szCs w:val="28"/>
        </w:rPr>
        <w:t xml:space="preserve">1) в целях, предусмотренных </w:t>
      </w:r>
      <w:r>
        <w:rPr>
          <w:sz w:val="28"/>
          <w:szCs w:val="28"/>
        </w:rPr>
        <w:t xml:space="preserve">частью </w:t>
      </w:r>
      <w:hyperlink w:anchor="Par101" w:tooltip="9. Краевой резерв используется:" w:history="1">
        <w:r>
          <w:rPr>
            <w:sz w:val="28"/>
            <w:szCs w:val="28"/>
          </w:rPr>
          <w:t>9</w:t>
        </w:r>
      </w:hyperlink>
      <w:r w:rsidRPr="000D4694">
        <w:rPr>
          <w:sz w:val="28"/>
          <w:szCs w:val="28"/>
        </w:rPr>
        <w:t xml:space="preserve"> настоящего Порядка, и представляет собой их передачу получателям (юридическим лицам) безвозмездно, безвозвратно или на возвратной основе.</w:t>
      </w:r>
      <w:r w:rsidR="009A0CBC">
        <w:rPr>
          <w:sz w:val="28"/>
          <w:szCs w:val="28"/>
        </w:rPr>
        <w:t xml:space="preserve"> </w:t>
      </w:r>
      <w:r w:rsidRPr="000D4694">
        <w:rPr>
          <w:sz w:val="28"/>
          <w:szCs w:val="28"/>
        </w:rPr>
        <w:t xml:space="preserve">Материальные ресурсы, относящиеся к материальным запасам одноразового использования, передаются получателям </w:t>
      </w:r>
      <w:r w:rsidRPr="000D4694">
        <w:rPr>
          <w:sz w:val="28"/>
          <w:szCs w:val="28"/>
        </w:rPr>
        <w:lastRenderedPageBreak/>
        <w:t>безвозмездно и безвозвратно.</w:t>
      </w:r>
      <w:r w:rsidR="009A0CBC">
        <w:rPr>
          <w:sz w:val="28"/>
          <w:szCs w:val="28"/>
        </w:rPr>
        <w:t xml:space="preserve"> </w:t>
      </w:r>
      <w:r w:rsidRPr="000D4694">
        <w:rPr>
          <w:sz w:val="28"/>
          <w:szCs w:val="28"/>
        </w:rPr>
        <w:t xml:space="preserve">Материальные ресурсы, относящиеся к материальным запасам многоразового использования и основным средствам, учитываемым на </w:t>
      </w:r>
      <w:proofErr w:type="spellStart"/>
      <w:r w:rsidRPr="000D4694">
        <w:rPr>
          <w:sz w:val="28"/>
          <w:szCs w:val="28"/>
        </w:rPr>
        <w:t>забалансовых</w:t>
      </w:r>
      <w:proofErr w:type="spellEnd"/>
      <w:r w:rsidRPr="000D4694">
        <w:rPr>
          <w:sz w:val="28"/>
          <w:szCs w:val="28"/>
        </w:rPr>
        <w:t xml:space="preserve"> счетах, передаются получателям безвозмездно как на возвратной основе, так и безвозвратно.</w:t>
      </w:r>
      <w:r w:rsidR="009A0CBC">
        <w:rPr>
          <w:sz w:val="28"/>
          <w:szCs w:val="28"/>
        </w:rPr>
        <w:t xml:space="preserve"> </w:t>
      </w:r>
      <w:r w:rsidRPr="000D4694">
        <w:rPr>
          <w:sz w:val="28"/>
          <w:szCs w:val="28"/>
        </w:rPr>
        <w:t>Материальные ресурсы, относящиеся к объектам основных средств, учитываемых в реестре имущества, находящегося в государственной собственности Камчатского края, передаются получателям на возвратной основе с указанием сроков возврата;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bookmarkStart w:id="9" w:name="Par123"/>
      <w:bookmarkEnd w:id="9"/>
      <w:r w:rsidRPr="000D4694">
        <w:rPr>
          <w:sz w:val="28"/>
          <w:szCs w:val="28"/>
        </w:rPr>
        <w:t>2) в связи с освежением, заменой или списанием материальных ресурсов;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bookmarkStart w:id="10" w:name="Par125"/>
      <w:bookmarkEnd w:id="10"/>
      <w:r w:rsidRPr="000D4694">
        <w:rPr>
          <w:sz w:val="28"/>
          <w:szCs w:val="28"/>
        </w:rPr>
        <w:t xml:space="preserve">3) в целях передачи материальных ресурсов в соответствии с </w:t>
      </w:r>
      <w:hyperlink w:anchor="Par146" w:tooltip="10(3). Материальные ресурсы, относящиеся к основным средствам, учитываемым в реестре имущества, находящегося в государственной собственности Камчатского края, могут быть переданы в федеральную и (или) муниципальную собственность в порядке, установленном частью" w:history="1">
        <w:r w:rsidRPr="000D4694">
          <w:rPr>
            <w:sz w:val="28"/>
            <w:szCs w:val="28"/>
          </w:rPr>
          <w:t>частью 1</w:t>
        </w:r>
        <w:r w:rsidR="009A0CBC">
          <w:rPr>
            <w:sz w:val="28"/>
            <w:szCs w:val="28"/>
          </w:rPr>
          <w:t>0</w:t>
        </w:r>
      </w:hyperlink>
      <w:r w:rsidRPr="000D4694">
        <w:rPr>
          <w:sz w:val="28"/>
          <w:szCs w:val="28"/>
        </w:rPr>
        <w:t xml:space="preserve"> настоящего Порядка.</w:t>
      </w:r>
    </w:p>
    <w:p w:rsidR="00D81B4E" w:rsidRPr="000D4694" w:rsidRDefault="00ED3F86" w:rsidP="00D81B4E">
      <w:pPr>
        <w:pStyle w:val="ConsPlusNormal"/>
        <w:ind w:firstLine="709"/>
        <w:jc w:val="both"/>
        <w:rPr>
          <w:sz w:val="28"/>
          <w:szCs w:val="28"/>
        </w:rPr>
      </w:pPr>
      <w:bookmarkStart w:id="11" w:name="Par146"/>
      <w:bookmarkEnd w:id="11"/>
      <w:r w:rsidRPr="00ED3F86">
        <w:rPr>
          <w:sz w:val="28"/>
          <w:szCs w:val="28"/>
        </w:rPr>
        <w:t>10</w:t>
      </w:r>
      <w:r w:rsidR="00D81B4E" w:rsidRPr="000D4694">
        <w:rPr>
          <w:sz w:val="28"/>
          <w:szCs w:val="28"/>
        </w:rPr>
        <w:t>. Материальные ресурсы</w:t>
      </w:r>
      <w:r w:rsidR="004663E5">
        <w:rPr>
          <w:sz w:val="28"/>
          <w:szCs w:val="28"/>
        </w:rPr>
        <w:t xml:space="preserve"> краевого резерва</w:t>
      </w:r>
      <w:r w:rsidR="00D81B4E" w:rsidRPr="000D4694">
        <w:rPr>
          <w:sz w:val="28"/>
          <w:szCs w:val="28"/>
        </w:rPr>
        <w:t xml:space="preserve"> могут быть переданы в федеральную и (или) муниципальную собственность в порядке, установленном частью 11 статьи 154 Федерального закона от 22</w:t>
      </w:r>
      <w:r w:rsidR="00D81B4E">
        <w:rPr>
          <w:sz w:val="28"/>
          <w:szCs w:val="28"/>
        </w:rPr>
        <w:t>.08.</w:t>
      </w:r>
      <w:r w:rsidR="00D81B4E" w:rsidRPr="000D4694">
        <w:rPr>
          <w:sz w:val="28"/>
          <w:szCs w:val="28"/>
        </w:rPr>
        <w:t>2004</w:t>
      </w:r>
      <w:r w:rsidR="00D81B4E">
        <w:rPr>
          <w:sz w:val="28"/>
          <w:szCs w:val="28"/>
        </w:rPr>
        <w:t xml:space="preserve"> №</w:t>
      </w:r>
      <w:r w:rsidR="00D81B4E" w:rsidRPr="000D4694">
        <w:rPr>
          <w:sz w:val="28"/>
          <w:szCs w:val="28"/>
        </w:rPr>
        <w:t xml:space="preserve"> 122-ФЗ </w:t>
      </w:r>
      <w:r w:rsidR="00D81B4E">
        <w:rPr>
          <w:sz w:val="28"/>
          <w:szCs w:val="28"/>
        </w:rPr>
        <w:t>«</w:t>
      </w:r>
      <w:r w:rsidR="00D81B4E" w:rsidRPr="000D4694">
        <w:rPr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D81B4E">
        <w:rPr>
          <w:sz w:val="28"/>
          <w:szCs w:val="28"/>
        </w:rPr>
        <w:t>«</w:t>
      </w:r>
      <w:r w:rsidR="00D81B4E" w:rsidRPr="000D4694">
        <w:rPr>
          <w:sz w:val="28"/>
          <w:szCs w:val="28"/>
        </w:rPr>
        <w:t xml:space="preserve">О внесении изменений и дополнений в Федеральный закон </w:t>
      </w:r>
      <w:r w:rsidR="00D81B4E">
        <w:rPr>
          <w:sz w:val="28"/>
          <w:szCs w:val="28"/>
        </w:rPr>
        <w:t>«</w:t>
      </w:r>
      <w:r w:rsidR="00D81B4E" w:rsidRPr="000D4694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D81B4E">
        <w:rPr>
          <w:sz w:val="28"/>
          <w:szCs w:val="28"/>
        </w:rPr>
        <w:t>»</w:t>
      </w:r>
      <w:r w:rsidR="00D81B4E" w:rsidRPr="000D4694">
        <w:rPr>
          <w:sz w:val="28"/>
          <w:szCs w:val="28"/>
        </w:rPr>
        <w:t xml:space="preserve"> и </w:t>
      </w:r>
      <w:r w:rsidR="00D81B4E">
        <w:rPr>
          <w:sz w:val="28"/>
          <w:szCs w:val="28"/>
        </w:rPr>
        <w:t>«</w:t>
      </w:r>
      <w:r w:rsidR="00D81B4E" w:rsidRPr="000D469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1B4E">
        <w:rPr>
          <w:sz w:val="28"/>
          <w:szCs w:val="28"/>
        </w:rPr>
        <w:t>»</w:t>
      </w:r>
      <w:r w:rsidR="00D81B4E" w:rsidRPr="000D4694">
        <w:rPr>
          <w:sz w:val="28"/>
          <w:szCs w:val="28"/>
        </w:rPr>
        <w:t>, при условии их предварительного вывода из состава краевого резерва на основании при</w:t>
      </w:r>
      <w:r w:rsidR="004663E5">
        <w:rPr>
          <w:sz w:val="28"/>
          <w:szCs w:val="28"/>
        </w:rPr>
        <w:t>каза государственного заказчика</w:t>
      </w:r>
      <w:r w:rsidR="00D81B4E" w:rsidRPr="000D4694">
        <w:rPr>
          <w:sz w:val="28"/>
          <w:szCs w:val="28"/>
        </w:rPr>
        <w:t>.</w:t>
      </w:r>
    </w:p>
    <w:p w:rsidR="00D81B4E" w:rsidRPr="000D4694" w:rsidRDefault="00ED3F86" w:rsidP="004663E5">
      <w:pPr>
        <w:pStyle w:val="ConsPlusNormal"/>
        <w:ind w:firstLine="709"/>
        <w:jc w:val="both"/>
        <w:rPr>
          <w:sz w:val="28"/>
          <w:szCs w:val="28"/>
        </w:rPr>
      </w:pPr>
      <w:r w:rsidRPr="00ED3F86">
        <w:rPr>
          <w:sz w:val="28"/>
          <w:szCs w:val="28"/>
        </w:rPr>
        <w:t>11</w:t>
      </w:r>
      <w:r w:rsidR="00D81B4E" w:rsidRPr="000D4694">
        <w:rPr>
          <w:sz w:val="28"/>
          <w:szCs w:val="28"/>
        </w:rPr>
        <w:t xml:space="preserve">. Для ликвидации чрезвычайной ситуации муниципального характера используются резервы материальных ресурсов муниципальных образований, а при их недостаточности </w:t>
      </w:r>
      <w:r w:rsidR="004663E5">
        <w:rPr>
          <w:sz w:val="28"/>
          <w:szCs w:val="28"/>
        </w:rPr>
        <w:t xml:space="preserve">главы </w:t>
      </w:r>
      <w:r w:rsidR="004663E5" w:rsidRPr="000D4694">
        <w:rPr>
          <w:sz w:val="28"/>
          <w:szCs w:val="28"/>
        </w:rPr>
        <w:t>муниципальн</w:t>
      </w:r>
      <w:r w:rsidR="004663E5">
        <w:rPr>
          <w:sz w:val="28"/>
          <w:szCs w:val="28"/>
        </w:rPr>
        <w:t>ый</w:t>
      </w:r>
      <w:r w:rsidR="004663E5" w:rsidRPr="000D4694">
        <w:rPr>
          <w:sz w:val="28"/>
          <w:szCs w:val="28"/>
        </w:rPr>
        <w:t xml:space="preserve"> образовани</w:t>
      </w:r>
      <w:r w:rsidR="004663E5">
        <w:rPr>
          <w:sz w:val="28"/>
          <w:szCs w:val="28"/>
        </w:rPr>
        <w:t>й</w:t>
      </w:r>
      <w:r w:rsidR="004663E5" w:rsidRPr="000D4694">
        <w:rPr>
          <w:sz w:val="28"/>
          <w:szCs w:val="28"/>
        </w:rPr>
        <w:t xml:space="preserve"> в Камчатском крае</w:t>
      </w:r>
      <w:r w:rsidR="004663E5">
        <w:rPr>
          <w:sz w:val="28"/>
          <w:szCs w:val="28"/>
        </w:rPr>
        <w:t xml:space="preserve"> </w:t>
      </w:r>
      <w:r w:rsidR="00D81B4E" w:rsidRPr="000D4694">
        <w:rPr>
          <w:sz w:val="28"/>
          <w:szCs w:val="28"/>
        </w:rPr>
        <w:t>обраща</w:t>
      </w:r>
      <w:r w:rsidR="004663E5">
        <w:rPr>
          <w:sz w:val="28"/>
          <w:szCs w:val="28"/>
        </w:rPr>
        <w:t>ю</w:t>
      </w:r>
      <w:r w:rsidR="00D81B4E" w:rsidRPr="000D4694">
        <w:rPr>
          <w:sz w:val="28"/>
          <w:szCs w:val="28"/>
        </w:rPr>
        <w:t xml:space="preserve">тся </w:t>
      </w:r>
      <w:r w:rsidR="00211A1E">
        <w:rPr>
          <w:sz w:val="28"/>
          <w:szCs w:val="28"/>
        </w:rPr>
        <w:t>к г</w:t>
      </w:r>
      <w:r w:rsidR="00211A1E" w:rsidRPr="00211A1E">
        <w:rPr>
          <w:sz w:val="28"/>
          <w:szCs w:val="28"/>
        </w:rPr>
        <w:t>осударственн</w:t>
      </w:r>
      <w:r w:rsidR="00211A1E">
        <w:rPr>
          <w:sz w:val="28"/>
          <w:szCs w:val="28"/>
        </w:rPr>
        <w:t>ому</w:t>
      </w:r>
      <w:r w:rsidR="00211A1E" w:rsidRPr="00211A1E">
        <w:rPr>
          <w:sz w:val="28"/>
          <w:szCs w:val="28"/>
        </w:rPr>
        <w:t xml:space="preserve"> заказчик</w:t>
      </w:r>
      <w:r w:rsidR="00211A1E">
        <w:rPr>
          <w:sz w:val="28"/>
          <w:szCs w:val="28"/>
        </w:rPr>
        <w:t>у</w:t>
      </w:r>
      <w:r w:rsidR="00D81B4E" w:rsidRPr="000D4694">
        <w:rPr>
          <w:sz w:val="28"/>
          <w:szCs w:val="28"/>
        </w:rPr>
        <w:t xml:space="preserve"> об оказании помощи с приложением обоснований требуемых материальных ресурсов.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 w:rsidRPr="000D4694">
        <w:rPr>
          <w:sz w:val="28"/>
          <w:szCs w:val="28"/>
        </w:rPr>
        <w:t>1</w:t>
      </w:r>
      <w:r w:rsidR="00ED3F86" w:rsidRPr="00ED3F86">
        <w:rPr>
          <w:sz w:val="28"/>
          <w:szCs w:val="28"/>
        </w:rPr>
        <w:t>2</w:t>
      </w:r>
      <w:r w:rsidRPr="000D4694">
        <w:rPr>
          <w:sz w:val="28"/>
          <w:szCs w:val="28"/>
        </w:rPr>
        <w:t>. Восполнение (замена, освежение) краевого резерва осуществляется за счет средств организаций, в интересах которых использовался краевой резерв, а также за счет средств краевого бюджета.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 w:rsidRPr="000D4694">
        <w:rPr>
          <w:sz w:val="28"/>
          <w:szCs w:val="28"/>
        </w:rPr>
        <w:t>1</w:t>
      </w:r>
      <w:r w:rsidR="00ED3F86" w:rsidRPr="00ED3F86">
        <w:rPr>
          <w:sz w:val="28"/>
          <w:szCs w:val="28"/>
        </w:rPr>
        <w:t>3</w:t>
      </w:r>
      <w:r w:rsidRPr="000D4694">
        <w:rPr>
          <w:sz w:val="28"/>
          <w:szCs w:val="28"/>
        </w:rPr>
        <w:t>. Финансирование краевого резерва осуществляется за счет ассигнований государственного заказчика, предусмотренных законом Камчатского края о краевом бюджете на соответствующий финансовый год и плановый период.</w:t>
      </w:r>
    </w:p>
    <w:p w:rsidR="00D81B4E" w:rsidRPr="000D4694" w:rsidRDefault="00ED3F86" w:rsidP="00D81B4E">
      <w:pPr>
        <w:pStyle w:val="ConsPlusNormal"/>
        <w:ind w:firstLine="709"/>
        <w:jc w:val="both"/>
        <w:rPr>
          <w:sz w:val="28"/>
          <w:szCs w:val="28"/>
        </w:rPr>
      </w:pPr>
      <w:r w:rsidRPr="00ED3F86">
        <w:rPr>
          <w:sz w:val="28"/>
          <w:szCs w:val="28"/>
        </w:rPr>
        <w:t>14</w:t>
      </w:r>
      <w:r w:rsidR="00D81B4E" w:rsidRPr="000D4694">
        <w:rPr>
          <w:sz w:val="28"/>
          <w:szCs w:val="28"/>
        </w:rPr>
        <w:t>. Ассигнования, предусмотренные законом Камчатского края о краевом бюджете на соответствующий финансовый год и плановый период в целях финансирования краевого резерва, направляются: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 w:rsidRPr="000D4694">
        <w:rPr>
          <w:sz w:val="28"/>
          <w:szCs w:val="28"/>
        </w:rPr>
        <w:t>1) на приобретение новых материальных ресурсов для создания запасов по заблаговременной подготовке к ликвидации чрезвычайных ситуаций;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 w:rsidRPr="000D4694">
        <w:rPr>
          <w:sz w:val="28"/>
          <w:szCs w:val="28"/>
        </w:rPr>
        <w:t>2) на приобретение материальных ресурсов для замены имущества краевого резерва, не подлежащего к дальнейшему хранению по предельным срокам хранения, амортизационному сроку эксплуатации, из-за утраты эксплуатационных качеств и характеристики материалов, из которых это имущество изготовлено, пришедших в негодность в ходе мероприятий по ликвидации чрезвычайных ситуаций, а также в ходе учений и тренировок;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 w:rsidRPr="000D4694">
        <w:rPr>
          <w:sz w:val="28"/>
          <w:szCs w:val="28"/>
        </w:rPr>
        <w:t xml:space="preserve">3) на техническое обслуживание, текущий, средний и капитальный ремонт </w:t>
      </w:r>
      <w:r w:rsidRPr="000D4694">
        <w:rPr>
          <w:sz w:val="28"/>
          <w:szCs w:val="28"/>
        </w:rPr>
        <w:lastRenderedPageBreak/>
        <w:t>имущества краевого резерва;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 w:rsidRPr="000D4694">
        <w:rPr>
          <w:sz w:val="28"/>
          <w:szCs w:val="28"/>
        </w:rPr>
        <w:t>4) на совершенствование, содержание и обслуживание объектов инфраструктуры, предназначенной для хранения, использования и ремонта имущества краевого резерва (текущий, средний и капитальный ремонт объектов инфраструктуры, обслуживание объектов инфраструктуры);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 w:rsidRPr="000D4694">
        <w:rPr>
          <w:sz w:val="28"/>
          <w:szCs w:val="28"/>
        </w:rPr>
        <w:t>5) на приобретение запасных частей, комплектующих элементов и отдельных агрегатов, необходимых для ремонта, технического обслуживания и поддержания в работоспособном состоянии материальных ресурсов краевого резерва для ликвидации чрезвычайных ситуаций;</w:t>
      </w:r>
    </w:p>
    <w:p w:rsidR="00D81B4E" w:rsidRPr="000D4694" w:rsidRDefault="00D81B4E" w:rsidP="00D81B4E">
      <w:pPr>
        <w:pStyle w:val="ConsPlusNormal"/>
        <w:ind w:firstLine="709"/>
        <w:jc w:val="both"/>
        <w:rPr>
          <w:sz w:val="28"/>
          <w:szCs w:val="28"/>
        </w:rPr>
      </w:pPr>
      <w:r w:rsidRPr="000D4694">
        <w:rPr>
          <w:sz w:val="28"/>
          <w:szCs w:val="28"/>
        </w:rPr>
        <w:t>6) на приобретение основных средств и расходных материалов, необходимых для упаковки, погрузки, разгрузки, транспортировки и иных мероприятий, связанных с хранением и обслуживанием материальных ресурсов краевого резерва.</w:t>
      </w:r>
    </w:p>
    <w:p w:rsidR="00D81B4E" w:rsidRPr="000D4694" w:rsidRDefault="00ED3F86" w:rsidP="00D81B4E">
      <w:pPr>
        <w:pStyle w:val="ConsPlusNormal"/>
        <w:ind w:firstLine="709"/>
        <w:jc w:val="both"/>
        <w:rPr>
          <w:sz w:val="28"/>
          <w:szCs w:val="28"/>
        </w:rPr>
      </w:pPr>
      <w:r w:rsidRPr="00ED3F86">
        <w:rPr>
          <w:sz w:val="28"/>
          <w:szCs w:val="28"/>
        </w:rPr>
        <w:t>15</w:t>
      </w:r>
      <w:r w:rsidR="00D81B4E" w:rsidRPr="000D4694">
        <w:rPr>
          <w:sz w:val="28"/>
          <w:szCs w:val="28"/>
        </w:rPr>
        <w:t>. Объем финансирования, необходимый для приобретения материальных ресурсов в краевой резерв, определяется с учетом изменения рыночных цен на материальные ресурсы, а также расходов, связанных с созданием, хранением, использованием и восполнением материальных ресурсов краевого резерва.</w:t>
      </w:r>
    </w:p>
    <w:p w:rsidR="00D81B4E" w:rsidRPr="000D4694" w:rsidRDefault="00ED3F86" w:rsidP="00D81B4E">
      <w:pPr>
        <w:pStyle w:val="ConsPlusNormal"/>
        <w:ind w:firstLine="709"/>
        <w:jc w:val="both"/>
        <w:rPr>
          <w:sz w:val="28"/>
          <w:szCs w:val="28"/>
        </w:rPr>
      </w:pPr>
      <w:r w:rsidRPr="00ED3F86">
        <w:rPr>
          <w:sz w:val="28"/>
          <w:szCs w:val="28"/>
        </w:rPr>
        <w:t>16</w:t>
      </w:r>
      <w:r w:rsidR="00D81B4E" w:rsidRPr="000D4694">
        <w:rPr>
          <w:sz w:val="28"/>
          <w:szCs w:val="28"/>
        </w:rPr>
        <w:t>. Бюджетная заявка для создания, хранения, использования и восполнения краевого резерва на следующий финансовый год производится государственным заказчиком в ценах, действующих на 01 июня текущего года, и представляется в Министерство финансов Камчатского края до 01 июля текущего года.</w:t>
      </w:r>
    </w:p>
    <w:p w:rsidR="00D81B4E" w:rsidRPr="000D4694" w:rsidRDefault="00ED3F86" w:rsidP="00D81B4E">
      <w:pPr>
        <w:pStyle w:val="ConsPlusNormal"/>
        <w:ind w:firstLine="709"/>
        <w:jc w:val="both"/>
        <w:rPr>
          <w:sz w:val="28"/>
          <w:szCs w:val="28"/>
        </w:rPr>
      </w:pPr>
      <w:r w:rsidRPr="00ED3F86">
        <w:rPr>
          <w:sz w:val="28"/>
          <w:szCs w:val="28"/>
        </w:rPr>
        <w:t>17</w:t>
      </w:r>
      <w:r w:rsidR="00D81B4E" w:rsidRPr="000D4694">
        <w:rPr>
          <w:sz w:val="28"/>
          <w:szCs w:val="28"/>
        </w:rPr>
        <w:t>. Организации, на складских площадях которых хранится краевой резерв, ведут количественный и качественный учет наличия и состояния краевого резерва, с ежеквартальной отчетностью перед государственным заказчиком.</w:t>
      </w:r>
    </w:p>
    <w:p w:rsidR="00D81B4E" w:rsidRPr="000D4694" w:rsidRDefault="00ED3F86" w:rsidP="00D81B4E">
      <w:pPr>
        <w:pStyle w:val="ConsPlusNormal"/>
        <w:ind w:firstLine="709"/>
        <w:jc w:val="both"/>
        <w:rPr>
          <w:sz w:val="28"/>
          <w:szCs w:val="28"/>
        </w:rPr>
      </w:pPr>
      <w:r w:rsidRPr="00ED3F86">
        <w:rPr>
          <w:sz w:val="28"/>
          <w:szCs w:val="28"/>
        </w:rPr>
        <w:t>18</w:t>
      </w:r>
      <w:r w:rsidR="00D81B4E" w:rsidRPr="000D4694">
        <w:rPr>
          <w:sz w:val="28"/>
          <w:szCs w:val="28"/>
        </w:rPr>
        <w:t>. Контроль за созданием, хранением, использованием и восполнением краевого резерва осуществляет государственный заказчик.</w:t>
      </w:r>
    </w:p>
    <w:p w:rsidR="00D81B4E" w:rsidRDefault="00D81B4E" w:rsidP="00D81B4E">
      <w:pPr>
        <w:pStyle w:val="ConsPlusNormal"/>
        <w:ind w:firstLine="709"/>
        <w:jc w:val="both"/>
      </w:pPr>
    </w:p>
    <w:p w:rsidR="00ED3F86" w:rsidRDefault="00ED3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1B4E" w:rsidRPr="00D61802" w:rsidRDefault="00D81B4E" w:rsidP="00D81B4E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D6180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D61802">
        <w:rPr>
          <w:rFonts w:ascii="Times New Roman" w:hAnsi="Times New Roman"/>
          <w:sz w:val="28"/>
          <w:szCs w:val="28"/>
        </w:rPr>
        <w:t>к постановлению Правительства Камчатского края от 0</w:t>
      </w:r>
      <w:r>
        <w:rPr>
          <w:rFonts w:ascii="Times New Roman" w:hAnsi="Times New Roman"/>
          <w:sz w:val="28"/>
          <w:szCs w:val="28"/>
        </w:rPr>
        <w:t>2</w:t>
      </w:r>
      <w:r w:rsidRPr="00D618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D6180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11</w:t>
      </w:r>
      <w:r w:rsidRPr="00D6180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</w:t>
      </w:r>
      <w:r w:rsidRPr="00D61802">
        <w:rPr>
          <w:rFonts w:ascii="Times New Roman" w:hAnsi="Times New Roman"/>
          <w:sz w:val="28"/>
          <w:szCs w:val="28"/>
        </w:rPr>
        <w:t>-П</w:t>
      </w:r>
    </w:p>
    <w:p w:rsidR="00D81B4E" w:rsidRDefault="00D81B4E" w:rsidP="00D81B4E">
      <w:pPr>
        <w:pStyle w:val="ConsPlusNormal"/>
        <w:jc w:val="both"/>
      </w:pPr>
    </w:p>
    <w:p w:rsidR="00D81B4E" w:rsidRDefault="00D81B4E" w:rsidP="00D81B4E">
      <w:pPr>
        <w:pStyle w:val="ConsPlusNormal"/>
        <w:jc w:val="both"/>
      </w:pPr>
    </w:p>
    <w:p w:rsidR="00FF712D" w:rsidRPr="007856A9" w:rsidRDefault="009A0CBC" w:rsidP="00D81B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2" w:name="Par179"/>
      <w:bookmarkEnd w:id="12"/>
      <w:r w:rsidRPr="007856A9">
        <w:rPr>
          <w:rFonts w:ascii="Times New Roman" w:hAnsi="Times New Roman" w:cs="Times New Roman"/>
          <w:b w:val="0"/>
          <w:sz w:val="28"/>
          <w:szCs w:val="28"/>
        </w:rPr>
        <w:t>Номенклатура и объемы</w:t>
      </w:r>
    </w:p>
    <w:p w:rsidR="00D81B4E" w:rsidRPr="007856A9" w:rsidRDefault="00FF712D" w:rsidP="00D81B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56A9">
        <w:rPr>
          <w:rFonts w:ascii="Times New Roman" w:hAnsi="Times New Roman" w:cs="Times New Roman"/>
          <w:b w:val="0"/>
          <w:sz w:val="28"/>
          <w:szCs w:val="28"/>
        </w:rPr>
        <w:t>краевого резерва материальных ресурсов для ликвидации чрезвычайных ситуаций межмуниципального и регионального характера на территории Камчатского края</w:t>
      </w:r>
    </w:p>
    <w:p w:rsidR="00D81B4E" w:rsidRPr="007856A9" w:rsidRDefault="00D81B4E" w:rsidP="00D81B4E">
      <w:pPr>
        <w:pStyle w:val="ConsPlusNormal"/>
      </w:pPr>
    </w:p>
    <w:p w:rsidR="00D81B4E" w:rsidRDefault="00D81B4E" w:rsidP="00D81B4E">
      <w:pPr>
        <w:pStyle w:val="ConsPlusNormal"/>
        <w:jc w:val="both"/>
      </w:pPr>
    </w:p>
    <w:tbl>
      <w:tblPr>
        <w:tblW w:w="9914" w:type="dxa"/>
        <w:tblInd w:w="1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66"/>
        <w:gridCol w:w="6183"/>
        <w:gridCol w:w="1115"/>
        <w:gridCol w:w="1960"/>
      </w:tblGrid>
      <w:tr w:rsidR="00D81B4E" w:rsidRPr="007856A9" w:rsidTr="00ED3F86">
        <w:trPr>
          <w:trHeight w:val="762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Наименование материальных ресурсов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Объемы</w:t>
            </w:r>
            <w:r w:rsidRPr="007856A9">
              <w:t xml:space="preserve"> </w:t>
            </w:r>
            <w:r w:rsidRPr="007856A9">
              <w:rPr>
                <w:rFonts w:ascii="Times New Roman" w:hAnsi="Times New Roman"/>
                <w:color w:val="000000"/>
              </w:rPr>
              <w:t>материальных ресурсов</w:t>
            </w:r>
          </w:p>
        </w:tc>
      </w:tr>
      <w:tr w:rsidR="00D81B4E" w:rsidRPr="007856A9" w:rsidTr="00ED3F86">
        <w:trPr>
          <w:trHeight w:val="45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81B4E" w:rsidRPr="007856A9" w:rsidTr="00ED3F86">
        <w:trPr>
          <w:trHeight w:val="34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Продовольствие (из расчета обеспечения и</w:t>
            </w:r>
            <w:r w:rsidRPr="007856A9">
              <w:rPr>
                <w:rFonts w:ascii="Times New Roman" w:hAnsi="Times New Roman"/>
                <w:bCs/>
              </w:rPr>
              <w:t xml:space="preserve">ндивидуальным рационом питания на </w:t>
            </w:r>
            <w:r w:rsidRPr="007856A9">
              <w:rPr>
                <w:rFonts w:ascii="Times New Roman" w:hAnsi="Times New Roman"/>
                <w:bCs/>
                <w:color w:val="000000"/>
              </w:rPr>
              <w:t>500 человек пострадавшего (эвакуируемого) населения + 200 человек медицинских работников на 3 суток</w:t>
            </w:r>
            <w:r w:rsidRPr="007856A9">
              <w:rPr>
                <w:rFonts w:ascii="Times New Roman" w:hAnsi="Times New Roman"/>
                <w:bCs/>
              </w:rPr>
              <w:t>, в составе: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</w:tc>
      </w:tr>
      <w:tr w:rsidR="00D81B4E" w:rsidRPr="007856A9" w:rsidTr="00ED3F86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Печенье, галеты, крекеры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777</w:t>
            </w:r>
          </w:p>
        </w:tc>
      </w:tr>
      <w:tr w:rsidR="00D81B4E" w:rsidRPr="007856A9" w:rsidTr="00ED3F86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Консервы мясные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357</w:t>
            </w:r>
          </w:p>
        </w:tc>
      </w:tr>
      <w:tr w:rsidR="00D81B4E" w:rsidRPr="007856A9" w:rsidTr="00ED3F86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Консервы рыбные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262,5</w:t>
            </w:r>
          </w:p>
        </w:tc>
      </w:tr>
      <w:tr w:rsidR="00D81B4E" w:rsidRPr="007856A9" w:rsidTr="00ED3F86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Консервы мясорастительные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556,5</w:t>
            </w:r>
          </w:p>
        </w:tc>
      </w:tr>
      <w:tr w:rsidR="00D81B4E" w:rsidRPr="007856A9" w:rsidTr="00ED3F86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Масло животное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63</w:t>
            </w:r>
          </w:p>
        </w:tc>
      </w:tr>
      <w:tr w:rsidR="00D81B4E" w:rsidRPr="007856A9" w:rsidTr="00ED3F86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Молоко цельное сгущенное с сахаром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136,5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Сахар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126</w:t>
            </w:r>
          </w:p>
        </w:tc>
      </w:tr>
      <w:tr w:rsidR="00D81B4E" w:rsidRPr="007856A9" w:rsidTr="00ED3F86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Сигареты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пачка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1050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Спички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коробок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1050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Вода питьевая (бутилированная)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литров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5250</w:t>
            </w:r>
          </w:p>
        </w:tc>
      </w:tr>
      <w:tr w:rsidR="00D81B4E" w:rsidRPr="007856A9" w:rsidTr="00ED3F86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2.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Вещевое имущество и предметы первой необходимости (из расчета обеспечения от 500 до 1000 человек пострадавшего (эвакуируемого) населения):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</w:tc>
      </w:tr>
      <w:tr w:rsidR="00D81B4E" w:rsidRPr="007856A9" w:rsidTr="00ED3F86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Подушки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D81B4E" w:rsidRPr="007856A9" w:rsidTr="00ED3F86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Матрацы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Мешки спальные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D81B4E" w:rsidRPr="007856A9" w:rsidTr="00ED3F86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Одеяла байковые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Постельное белье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2000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Полотенце х/б (вафельное)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2000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Шапки вязаные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 xml:space="preserve">Костюмы рабочие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856A9">
              <w:rPr>
                <w:rFonts w:ascii="Times New Roman" w:hAnsi="Times New Roman"/>
                <w:color w:val="000000"/>
              </w:rPr>
              <w:t>Куртки</w:t>
            </w:r>
            <w:proofErr w:type="gramEnd"/>
            <w:r w:rsidRPr="007856A9">
              <w:rPr>
                <w:rFonts w:ascii="Times New Roman" w:hAnsi="Times New Roman"/>
                <w:color w:val="000000"/>
              </w:rPr>
              <w:t xml:space="preserve"> утепленные с капюшоном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Куртки ватные (телогрейки)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Белье нательное (2 предмета)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Фуфайки (тельняшки)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Носки х/б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 xml:space="preserve">Сапоги кирзовые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пар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 xml:space="preserve">Сапоги резиновые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пар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Валенки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Валенки детские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Рукавицы брезентовые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пар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1000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Спецодежда поварская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160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Мешки для сбора постельного белья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D81B4E" w:rsidRPr="007856A9" w:rsidTr="00ED3F86">
        <w:trPr>
          <w:trHeight w:val="48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21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Детская одежда, из расчета обеспечения 100 детей до 1 года, в том числе: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Подгузники детские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Одеяла байковые 140*110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Пеленка ситец 110*90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Пеленка фланель 110*90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Ванночки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Ковши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Бутылочка с соской (стекло) 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Мыло детское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Кофточки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Рубашечки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Ползунки (фланель)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Чепчики ситец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Чепчики утепленные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Палатки УСБ-56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45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Палатки УСТ-56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49</w:t>
            </w:r>
          </w:p>
        </w:tc>
      </w:tr>
      <w:tr w:rsidR="00D81B4E" w:rsidRPr="007856A9" w:rsidTr="00ED3F86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Палатки каркасные модульные «Стратег-9»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Палатки типа «Памир-30»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208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Станция комплексной очистки воды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Деревянные напольные настилы в палатки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1 260</w:t>
            </w:r>
          </w:p>
        </w:tc>
      </w:tr>
      <w:tr w:rsidR="00D81B4E" w:rsidRPr="007856A9" w:rsidTr="00ED3F86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Печи для отопления палаток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1 078</w:t>
            </w:r>
          </w:p>
        </w:tc>
      </w:tr>
      <w:tr w:rsidR="00D81B4E" w:rsidRPr="007856A9" w:rsidTr="00ED3F86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Трубы для печей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1 078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Листы железные под печи отопления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1078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Отопительно-вентиляционные установки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Калориферы большие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Калориферы малые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Печи на жидком топливе типа ПК (чудо-печь)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D81B4E" w:rsidRPr="007856A9" w:rsidTr="00ED3F86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 xml:space="preserve">Кровати армейские разборные </w:t>
            </w:r>
            <w:proofErr w:type="spellStart"/>
            <w:proofErr w:type="gramStart"/>
            <w:r w:rsidRPr="007856A9">
              <w:rPr>
                <w:rFonts w:ascii="Times New Roman" w:hAnsi="Times New Roman"/>
              </w:rPr>
              <w:t>двухярусные</w:t>
            </w:r>
            <w:proofErr w:type="spellEnd"/>
            <w:r w:rsidRPr="007856A9">
              <w:rPr>
                <w:rFonts w:ascii="Times New Roman" w:hAnsi="Times New Roman"/>
              </w:rPr>
              <w:t xml:space="preserve">  ТИП</w:t>
            </w:r>
            <w:proofErr w:type="gramEnd"/>
            <w:r w:rsidRPr="007856A9">
              <w:rPr>
                <w:rFonts w:ascii="Times New Roman" w:hAnsi="Times New Roman"/>
              </w:rPr>
              <w:t>-Б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500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Кровати раскладные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Столы раскладные (4-х местные)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250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Стулья раскладные (или скамейки)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Умывальники полевые (складные)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36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Умывальники полевые (металлические)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36</w:t>
            </w:r>
          </w:p>
        </w:tc>
      </w:tr>
      <w:tr w:rsidR="00D81B4E" w:rsidRPr="007856A9" w:rsidTr="00ED3F86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Туалетные кабины (биотуалеты)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72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Свечи стеариновые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1 000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Лампы керосиновые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Кухни полевые прицепные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Кухня КО-75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D81B4E" w:rsidRPr="007856A9" w:rsidTr="00ED3F86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Прицепные хлебопекарные блоки типа ПХБ-0,6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Цистерны водяные ЦВ-1,2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Кипятильники наливные емкостью 40 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lastRenderedPageBreak/>
              <w:t>49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Термосы емкостью 12 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250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Термос емкостью 24 л (армейские)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Термос емкостью 36 л (армейские)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Фляги для воды емкостью 25 л (пластик)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Фляги для воды емкостью 38 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D81B4E" w:rsidRPr="007856A9" w:rsidTr="00ED3F86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Емкости для воды 5 м</w:t>
            </w:r>
            <w:r w:rsidRPr="007856A9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Емкости для воды 2 м</w:t>
            </w:r>
            <w:r w:rsidRPr="007856A9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Емкости для воды 1 м</w:t>
            </w:r>
            <w:r w:rsidRPr="007856A9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Емкости для воды 0,05 м</w:t>
            </w:r>
            <w:r w:rsidRPr="007856A9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Чайники металлические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125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Миска глубокая п/м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9000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Ложка п/м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9000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Стакан п/м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9000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Вилки п/м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9000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Моющие средства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Мыло хозяйственное, мыло туалетное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Полотенце бумажное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рулон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Туалетная бумага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рулон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4000</w:t>
            </w:r>
          </w:p>
        </w:tc>
      </w:tr>
      <w:tr w:rsidR="00D81B4E" w:rsidRPr="007856A9" w:rsidTr="00ED3F86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Прокладки гигиенические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Мешки бумажные многослойные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1 000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Мешки полипропиленовые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Тарелки глубокие полуфарфоровые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Тарелки глубокие фарфоровые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Тарелки </w:t>
            </w:r>
            <w:proofErr w:type="spellStart"/>
            <w:r w:rsidRPr="007856A9">
              <w:rPr>
                <w:rFonts w:ascii="Times New Roman" w:hAnsi="Times New Roman"/>
                <w:color w:val="000000"/>
              </w:rPr>
              <w:t>полупорционные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Фарфоровые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Тарелки мелкие полуфарфоровые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Тарелки мелкие фарфоровые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Тарелки десертные фарфоровые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Салатники стеклянные большие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Селедочницы фарфоровые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Сахарницы фарфоровые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Чайники для заварки чая фарфоровые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Блюдца для варенья фарфоровые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Кружки полуфарфоровые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Ложки столовые алюминиевые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Ложки чайные алюминиевые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Ложки разливательные алюминиевые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Приборы для специй полуфарфоровые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Бачки алюминиевые 3,4,5,6 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Кастрюли алюминиевые 10 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Кастрюли алюминиевые 4,5,6л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Чайники алюминиевые 5 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Судки (2 кастрюли) алюминиевые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Судки (3 кастрюли) алюминиевые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Графины (кувшины) стеклянные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Вазы для салфеток стеклянные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Котлы </w:t>
            </w:r>
            <w:proofErr w:type="spellStart"/>
            <w:r w:rsidRPr="007856A9">
              <w:rPr>
                <w:rFonts w:ascii="Times New Roman" w:hAnsi="Times New Roman"/>
                <w:color w:val="000000"/>
              </w:rPr>
              <w:t>наплитные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алюминиевые 20-40 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Котлы </w:t>
            </w:r>
            <w:proofErr w:type="spellStart"/>
            <w:r w:rsidRPr="007856A9">
              <w:rPr>
                <w:rFonts w:ascii="Times New Roman" w:hAnsi="Times New Roman"/>
                <w:color w:val="000000"/>
              </w:rPr>
              <w:t>наплитные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алюминиевые 50-60 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Ведра оцинкованные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lastRenderedPageBreak/>
              <w:t>97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Черпаки алюминиевые 1,5 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Дуршлаги алюминиевые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Шумовки алюминиевые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Ножи специальные А-480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Ножи специальные А-330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Вилки для вынимания мяса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Канистры алюминиевые 20 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Сотейники алюминиевые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Тазы оцинкованные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Сковороды алюминиевые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Палатка каркасная М-30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Палатка каркасная «Скандия»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D81B4E" w:rsidRPr="007856A9" w:rsidTr="00ED3F86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3.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Строительные материалы и другие материальные средства т. ч.: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</w:tc>
      </w:tr>
      <w:tr w:rsidR="00D81B4E" w:rsidRPr="007856A9" w:rsidTr="00ED3F86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color w:val="000000"/>
              </w:rPr>
            </w:pPr>
            <w:r w:rsidRPr="007856A9">
              <w:rPr>
                <w:color w:val="000000"/>
              </w:rPr>
              <w:t>3.1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Строительные материалы: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Кабельная продукция: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НРГ 4*150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НРГ 4*120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НРГ 4*95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НРГ 4*50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D81B4E" w:rsidRPr="007856A9" w:rsidTr="00ED3F86">
        <w:trPr>
          <w:trHeight w:val="33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2НБ-2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72</w:t>
            </w:r>
          </w:p>
        </w:tc>
      </w:tr>
      <w:tr w:rsidR="00D81B4E" w:rsidRPr="007856A9" w:rsidTr="00ED3F86">
        <w:trPr>
          <w:trHeight w:val="33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2НБ-3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Удлинитель электрический от 40 до 50 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D81B4E" w:rsidRPr="007856A9" w:rsidTr="00ED3F86">
        <w:trPr>
          <w:trHeight w:val="45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Электрооборудование для развертывания палаточных городков: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Кабель 2*1,5 (2*1) (всего 10 500 м.)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9 500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Розетка одинарная (двойная) влагозащищенная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155</w:t>
            </w:r>
          </w:p>
        </w:tc>
      </w:tr>
      <w:tr w:rsidR="00D81B4E" w:rsidRPr="007856A9" w:rsidTr="00ED3F86">
        <w:trPr>
          <w:trHeight w:val="34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Выключатель влагозащищенный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177</w:t>
            </w:r>
          </w:p>
        </w:tc>
      </w:tr>
      <w:tr w:rsidR="00D81B4E" w:rsidRPr="007856A9" w:rsidTr="00ED3F86">
        <w:trPr>
          <w:trHeight w:val="33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Плафон (светильник)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319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Распределительная коробка на 8 (12) выводов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Лампы накаливания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400</w:t>
            </w:r>
          </w:p>
        </w:tc>
      </w:tr>
      <w:tr w:rsidR="00D81B4E" w:rsidRPr="007856A9" w:rsidTr="00ED3F86">
        <w:trPr>
          <w:trHeight w:val="51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Щит распределительный наружного исполнения на 12 (16) выключателей (с замком)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Автомат 63 А (32А) трехполюсной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Автомат 16 </w:t>
            </w:r>
            <w:proofErr w:type="gramStart"/>
            <w:r w:rsidRPr="007856A9">
              <w:rPr>
                <w:rFonts w:ascii="Times New Roman" w:hAnsi="Times New Roman"/>
                <w:color w:val="000000"/>
              </w:rPr>
              <w:t>А</w:t>
            </w:r>
            <w:proofErr w:type="gramEnd"/>
            <w:r w:rsidRPr="007856A9">
              <w:rPr>
                <w:rFonts w:ascii="Times New Roman" w:hAnsi="Times New Roman"/>
                <w:color w:val="000000"/>
              </w:rPr>
              <w:t xml:space="preserve"> однополюсной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188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Шина </w:t>
            </w:r>
            <w:proofErr w:type="gramStart"/>
            <w:r w:rsidRPr="007856A9">
              <w:rPr>
                <w:rFonts w:ascii="Times New Roman" w:hAnsi="Times New Roman"/>
                <w:color w:val="000000"/>
              </w:rPr>
              <w:t>нулевая  10</w:t>
            </w:r>
            <w:proofErr w:type="gramEnd"/>
            <w:r w:rsidRPr="007856A9">
              <w:rPr>
                <w:rFonts w:ascii="Times New Roman" w:hAnsi="Times New Roman"/>
                <w:color w:val="000000"/>
              </w:rPr>
              <w:t xml:space="preserve"> мест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26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Шина соединительная трехполюсная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ВРУ 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Кабель медный КГ 4*6 (КГХЛ 4*6)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Кабель КГХЛ 2*2,5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740</w:t>
            </w:r>
          </w:p>
        </w:tc>
      </w:tr>
      <w:tr w:rsidR="00D81B4E" w:rsidRPr="007856A9" w:rsidTr="00ED3F86">
        <w:trPr>
          <w:trHeight w:val="36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Светильник типа «Кобра»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Лампа ДРЛ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Нагреватели воздуха: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прямого нагрева 20-50 кВт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не прямого нагрева 60-80 кВт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не прямого нагрева 20-50 кВт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Комплект грузозахватных приспособлений: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5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- стропы канатные грузовые </w:t>
            </w:r>
            <w:proofErr w:type="spellStart"/>
            <w:r w:rsidRPr="007856A9">
              <w:rPr>
                <w:rFonts w:ascii="Times New Roman" w:hAnsi="Times New Roman"/>
                <w:color w:val="000000"/>
              </w:rPr>
              <w:t>четырехветвевые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с крюками 4СК «Паук» грузоподъемность 10 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D81B4E" w:rsidRPr="007856A9" w:rsidTr="00ED3F86">
        <w:trPr>
          <w:trHeight w:val="54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 - стропы канатные грузовые </w:t>
            </w:r>
            <w:proofErr w:type="spellStart"/>
            <w:r w:rsidRPr="007856A9">
              <w:rPr>
                <w:rFonts w:ascii="Times New Roman" w:hAnsi="Times New Roman"/>
                <w:color w:val="000000"/>
              </w:rPr>
              <w:t>четырехветвевые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с крюками 4СК «Паук» грузоподъемность 20 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D81B4E" w:rsidRPr="007856A9" w:rsidTr="00ED3F86">
        <w:trPr>
          <w:trHeight w:val="5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 - стропы канатные грузовые </w:t>
            </w:r>
            <w:proofErr w:type="spellStart"/>
            <w:r w:rsidRPr="007856A9">
              <w:rPr>
                <w:rFonts w:ascii="Times New Roman" w:hAnsi="Times New Roman"/>
                <w:color w:val="000000"/>
              </w:rPr>
              <w:t>четырехветвевые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с крюками 4СК «Паук» грузоподъемность 32 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Клемма заземления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31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Электродержатель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31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Маска сварщика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31</w:t>
            </w:r>
          </w:p>
        </w:tc>
      </w:tr>
      <w:tr w:rsidR="00D81B4E" w:rsidRPr="007856A9" w:rsidTr="00ED3F86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Мотопомпы (100-300 м3/ч) в комплекте МПБ-2000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81B4E" w:rsidRPr="007856A9" w:rsidTr="00ED3F86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Пластиковые (армированные) всасывающие рукава для мотопомп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Стекло 4 мм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4000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Пленка п/э 200 мкм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Радиаторы чугунные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Пила дисковая с комплектом дисков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81B4E" w:rsidRPr="007856A9" w:rsidTr="00ED3F86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Электрическая отрезная машина с комплектом дисков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Перфоратор с комплектом сверл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Электродрель с комплектом сверл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Шуруповёрт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Электролобзик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с комплектом полотен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81B4E" w:rsidRPr="007856A9" w:rsidTr="00ED3F86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Пролетные строения ТММ-3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Электростанции: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Бензиновая электростанция мощностью 5 кВт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D81B4E" w:rsidRPr="007856A9" w:rsidTr="00ED3F86">
        <w:trPr>
          <w:trHeight w:val="45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Бензиновая электростанция мощностью 10 кВт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19</w:t>
            </w:r>
          </w:p>
        </w:tc>
      </w:tr>
      <w:tr w:rsidR="00D81B4E" w:rsidRPr="007856A9" w:rsidTr="00ED3F86">
        <w:trPr>
          <w:trHeight w:val="45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Бензиновая электростанция мощностью 12 кВт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81B4E" w:rsidRPr="007856A9" w:rsidTr="00ED3F86">
        <w:trPr>
          <w:trHeight w:val="46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Дизельная электростанция мощностью 20 кВт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D81B4E" w:rsidRPr="007856A9" w:rsidTr="00ED3F86">
        <w:trPr>
          <w:trHeight w:val="51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Дизельная электростанция мощностью 30 кВт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D81B4E" w:rsidRPr="007856A9" w:rsidTr="00ED3F86">
        <w:trPr>
          <w:trHeight w:val="6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Дизельная электростанция мощностью 50 кВт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D81B4E" w:rsidRPr="007856A9" w:rsidTr="00ED3F86">
        <w:trPr>
          <w:trHeight w:val="51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Дизельная электростанция мощностью 60 кВт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D81B4E" w:rsidRPr="007856A9" w:rsidTr="00ED3F86">
        <w:trPr>
          <w:trHeight w:val="5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Дизельная электростанция мощностью 100 кВт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D81B4E" w:rsidRPr="007856A9" w:rsidTr="00ED3F86">
        <w:trPr>
          <w:trHeight w:val="51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Дизельная электростанция мощностью 150 кВт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81B4E" w:rsidRPr="007856A9" w:rsidTr="00ED3F86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Дизельная электростанция мощностью 200 кВт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Нагрузочный модуль на 200 к ВТ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81B4E" w:rsidRPr="007856A9" w:rsidTr="00ED3F86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Мобильный комплекс санитарной обработки пострадавшего населения на базе 20-ти фут. Контейнера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D81B4E" w:rsidRPr="007856A9" w:rsidTr="00ED3F86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Малогабаритная передвижная котельная 2,65 м ВТ на автомобильном шасси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Модули на основе 40 фут. контейнеров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Модуль жилой малогабаритный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35</w:t>
            </w:r>
          </w:p>
        </w:tc>
      </w:tr>
      <w:tr w:rsidR="00D81B4E" w:rsidRPr="007856A9" w:rsidTr="00ED3F86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Модуль </w:t>
            </w:r>
            <w:proofErr w:type="spellStart"/>
            <w:r w:rsidRPr="007856A9">
              <w:rPr>
                <w:rFonts w:ascii="Times New Roman" w:hAnsi="Times New Roman"/>
                <w:color w:val="000000"/>
              </w:rPr>
              <w:t>туалетно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- умывальный малогабаритный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D81B4E" w:rsidRPr="007856A9" w:rsidTr="00ED3F86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Модуль для приема душа малогабаритный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Осветительные приборы: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Осветительное оборудование, комплект №1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D81B4E" w:rsidRPr="007856A9" w:rsidTr="00ED3F86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Осветительное оборудование, комплект №2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D81B4E" w:rsidRPr="007856A9" w:rsidTr="00ED3F86">
        <w:trPr>
          <w:trHeight w:val="54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Осветительное оборудование, комплект №3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Электрощитовой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блок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81B4E" w:rsidRPr="007856A9" w:rsidTr="00ED3F86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Электроудлинитель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для освещения палаточного городка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D81B4E" w:rsidRPr="007856A9" w:rsidTr="00ED3F86">
        <w:trPr>
          <w:trHeight w:val="54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Электроудлинитель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для подключения комплекса санитарной обработки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81B4E" w:rsidRPr="007856A9" w:rsidTr="00ED3F86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5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Портландцемент М 400 без добавок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тонн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6</w:t>
            </w: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Битум нефтяной дорожный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тонн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5</w:t>
            </w:r>
          </w:p>
        </w:tc>
      </w:tr>
      <w:tr w:rsidR="00D81B4E" w:rsidRPr="007856A9" w:rsidTr="00ED3F86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7</w:t>
            </w: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Песок природный II класс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м³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20</w:t>
            </w:r>
          </w:p>
        </w:tc>
      </w:tr>
      <w:tr w:rsidR="00D81B4E" w:rsidRPr="007856A9" w:rsidTr="00ED3F86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8</w:t>
            </w: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Щебень М 600, М 800(фракция 5-20, 20-40 мм)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м³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100</w:t>
            </w:r>
          </w:p>
        </w:tc>
      </w:tr>
      <w:tr w:rsidR="00D81B4E" w:rsidRPr="007856A9" w:rsidTr="00ED3F86">
        <w:trPr>
          <w:trHeight w:val="2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Кровельные материалы: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 </w:t>
            </w:r>
          </w:p>
        </w:tc>
      </w:tr>
      <w:tr w:rsidR="00D81B4E" w:rsidRPr="007856A9" w:rsidTr="00ED3F86">
        <w:trPr>
          <w:trHeight w:val="252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пленка оберточная гидроизоляционная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м²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10000</w:t>
            </w:r>
          </w:p>
        </w:tc>
      </w:tr>
      <w:tr w:rsidR="00D81B4E" w:rsidRPr="007856A9" w:rsidTr="00ED3F86">
        <w:trPr>
          <w:trHeight w:val="259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 xml:space="preserve">шифер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м²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1000</w:t>
            </w:r>
          </w:p>
        </w:tc>
      </w:tr>
      <w:tr w:rsidR="00D81B4E" w:rsidRPr="007856A9" w:rsidTr="00ED3F86">
        <w:trPr>
          <w:trHeight w:val="24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кровельное железо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м²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1000</w:t>
            </w:r>
          </w:p>
        </w:tc>
      </w:tr>
      <w:tr w:rsidR="00D81B4E" w:rsidRPr="007856A9" w:rsidTr="00ED3F86">
        <w:trPr>
          <w:trHeight w:val="48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856A9">
              <w:rPr>
                <w:rFonts w:ascii="Times New Roman" w:hAnsi="Times New Roman"/>
              </w:rPr>
              <w:t>металлочерепица</w:t>
            </w:r>
            <w:proofErr w:type="spellEnd"/>
            <w:r w:rsidRPr="007856A9">
              <w:rPr>
                <w:rFonts w:ascii="Times New Roman" w:hAnsi="Times New Roman"/>
              </w:rPr>
              <w:t xml:space="preserve"> из оцинкованной стали с полимерным покрытием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м²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1000</w:t>
            </w:r>
          </w:p>
        </w:tc>
      </w:tr>
      <w:tr w:rsidR="00D81B4E" w:rsidRPr="007856A9" w:rsidTr="00ED3F86">
        <w:trPr>
          <w:trHeight w:val="252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Пиломатериалы: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 </w:t>
            </w:r>
          </w:p>
        </w:tc>
      </w:tr>
      <w:tr w:rsidR="00D81B4E" w:rsidRPr="007856A9" w:rsidTr="00ED3F86">
        <w:trPr>
          <w:trHeight w:val="51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доски обрезные хвойных пород 75-150 мм, толщина 44 мм и более, длина 4-6,5 м, II-III сорт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м³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100</w:t>
            </w:r>
          </w:p>
        </w:tc>
      </w:tr>
      <w:tr w:rsidR="00D81B4E" w:rsidRPr="007856A9" w:rsidTr="00ED3F86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плиты древесноволокнистые группы А, твердые марки ТС-400, толщина 6 мм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м²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1000</w:t>
            </w:r>
          </w:p>
        </w:tc>
      </w:tr>
      <w:tr w:rsidR="00D81B4E" w:rsidRPr="007856A9" w:rsidTr="00ED3F86">
        <w:trPr>
          <w:trHeight w:val="25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фанера для строительной промышленности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м²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1000</w:t>
            </w:r>
          </w:p>
        </w:tc>
      </w:tr>
      <w:tr w:rsidR="00D81B4E" w:rsidRPr="007856A9" w:rsidTr="00ED3F86">
        <w:trPr>
          <w:trHeight w:val="7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фанера общего назначения из шпона лиственных пород водостойкая, ФК, сорт II/III, толщина 15 мм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м²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1000</w:t>
            </w:r>
          </w:p>
        </w:tc>
      </w:tr>
      <w:tr w:rsidR="00D81B4E" w:rsidRPr="007856A9" w:rsidTr="00ED3F86">
        <w:trPr>
          <w:trHeight w:val="46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плиты древесноволокнистые группы А, твердые марки ТС-400, толщина 6 мм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м²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1000</w:t>
            </w:r>
          </w:p>
        </w:tc>
      </w:tr>
      <w:tr w:rsidR="00D81B4E" w:rsidRPr="007856A9" w:rsidTr="00ED3F86">
        <w:trPr>
          <w:trHeight w:val="31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брус хвойных пород 100х150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м³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100</w:t>
            </w:r>
          </w:p>
        </w:tc>
      </w:tr>
      <w:tr w:rsidR="00D81B4E" w:rsidRPr="007856A9" w:rsidTr="00ED3F86">
        <w:trPr>
          <w:trHeight w:val="54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доски для покрытия полов шпунтованная из древесины хвойных пород 400х150х50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м³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100</w:t>
            </w:r>
          </w:p>
        </w:tc>
      </w:tr>
      <w:tr w:rsidR="00D81B4E" w:rsidRPr="007856A9" w:rsidTr="00ED3F86">
        <w:trPr>
          <w:trHeight w:val="252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11</w:t>
            </w: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Гвозди 100-200 мм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кг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100</w:t>
            </w:r>
          </w:p>
        </w:tc>
      </w:tr>
      <w:tr w:rsidR="00D81B4E" w:rsidRPr="007856A9" w:rsidTr="00ED3F86">
        <w:trPr>
          <w:trHeight w:val="282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ЖБИ: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м³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30</w:t>
            </w:r>
          </w:p>
        </w:tc>
      </w:tr>
      <w:tr w:rsidR="00D81B4E" w:rsidRPr="007856A9" w:rsidTr="00ED3F86">
        <w:trPr>
          <w:trHeight w:val="259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 xml:space="preserve"> плиты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м³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100</w:t>
            </w:r>
          </w:p>
        </w:tc>
      </w:tr>
      <w:tr w:rsidR="00D81B4E" w:rsidRPr="007856A9" w:rsidTr="00ED3F86">
        <w:trPr>
          <w:trHeight w:val="259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фундаментные балки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м³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блоки для стен подвалов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м³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100</w:t>
            </w:r>
          </w:p>
        </w:tc>
      </w:tr>
      <w:tr w:rsidR="00D81B4E" w:rsidRPr="007856A9" w:rsidTr="00ED3F86">
        <w:trPr>
          <w:trHeight w:val="2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Сталь арматурная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тонн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10</w:t>
            </w:r>
          </w:p>
        </w:tc>
      </w:tr>
      <w:tr w:rsidR="00D81B4E" w:rsidRPr="007856A9" w:rsidTr="00ED3F86">
        <w:trPr>
          <w:trHeight w:val="27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Металлопрокат: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 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 xml:space="preserve">уголок горячекатаный размер 50х50х5 мм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тонн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5</w:t>
            </w:r>
          </w:p>
        </w:tc>
      </w:tr>
      <w:tr w:rsidR="00D81B4E" w:rsidRPr="007856A9" w:rsidTr="00ED3F86">
        <w:trPr>
          <w:trHeight w:val="2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уголок горячекатаный размер 100*100*7 мм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тонн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10</w:t>
            </w:r>
          </w:p>
        </w:tc>
      </w:tr>
      <w:tr w:rsidR="00D81B4E" w:rsidRPr="007856A9" w:rsidTr="00ED3F86">
        <w:trPr>
          <w:trHeight w:val="25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швеллеры № 16-24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тонн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10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балки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тонн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5</w:t>
            </w:r>
          </w:p>
        </w:tc>
      </w:tr>
      <w:tr w:rsidR="00D81B4E" w:rsidRPr="007856A9" w:rsidTr="00ED3F86">
        <w:trPr>
          <w:trHeight w:val="79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Трубы стальные, бесшовные, горячекатаные* ГОСТ 8732-78 Д=51, 57, 76, 89, 144, 133, 159, 219, 273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тонн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15</w:t>
            </w:r>
          </w:p>
        </w:tc>
      </w:tr>
      <w:tr w:rsidR="00D81B4E" w:rsidRPr="007856A9" w:rsidTr="00ED3F86">
        <w:trPr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Трубы стальные, электросварные* ГОСТ 10705-80, Д=57, 76, 89, 144, 133, 159, 219,273,325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тонн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6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Электроды сварочные*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тонн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1,5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Трансформаторы силовые ТМ-6, в том числе: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 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ТБ-6, 250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ТБ-6, 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ТБ-6, 630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 xml:space="preserve">Кабель силовой </w:t>
            </w:r>
            <w:proofErr w:type="spellStart"/>
            <w:r w:rsidRPr="007856A9">
              <w:rPr>
                <w:rFonts w:ascii="Times New Roman" w:hAnsi="Times New Roman"/>
              </w:rPr>
              <w:t>ААБл</w:t>
            </w:r>
            <w:proofErr w:type="spellEnd"/>
            <w:r w:rsidRPr="007856A9">
              <w:rPr>
                <w:rFonts w:ascii="Times New Roman" w:hAnsi="Times New Roman"/>
              </w:rPr>
              <w:t xml:space="preserve"> 3х120+1х70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км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 xml:space="preserve">Кабель силовой </w:t>
            </w:r>
            <w:proofErr w:type="spellStart"/>
            <w:r w:rsidRPr="007856A9">
              <w:rPr>
                <w:rFonts w:ascii="Times New Roman" w:hAnsi="Times New Roman"/>
              </w:rPr>
              <w:t>ААБл</w:t>
            </w:r>
            <w:proofErr w:type="spellEnd"/>
            <w:r w:rsidRPr="007856A9">
              <w:rPr>
                <w:rFonts w:ascii="Times New Roman" w:hAnsi="Times New Roman"/>
              </w:rPr>
              <w:t xml:space="preserve"> 3х150+1х70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км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0,5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20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 xml:space="preserve">Кабель силовой </w:t>
            </w:r>
            <w:proofErr w:type="spellStart"/>
            <w:r w:rsidRPr="007856A9">
              <w:rPr>
                <w:rFonts w:ascii="Times New Roman" w:hAnsi="Times New Roman"/>
              </w:rPr>
              <w:t>ААБл</w:t>
            </w:r>
            <w:proofErr w:type="spellEnd"/>
            <w:r w:rsidRPr="007856A9">
              <w:rPr>
                <w:rFonts w:ascii="Times New Roman" w:hAnsi="Times New Roman"/>
              </w:rPr>
              <w:t xml:space="preserve"> 3х70+1х35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км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0,5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21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 xml:space="preserve">Кабель силовой свыше 1 </w:t>
            </w:r>
            <w:proofErr w:type="spellStart"/>
            <w:r w:rsidRPr="007856A9">
              <w:rPr>
                <w:rFonts w:ascii="Times New Roman" w:hAnsi="Times New Roman"/>
              </w:rPr>
              <w:t>кВ</w:t>
            </w:r>
            <w:proofErr w:type="spellEnd"/>
            <w:r w:rsidRPr="007856A9">
              <w:rPr>
                <w:rFonts w:ascii="Times New Roman" w:hAnsi="Times New Roman"/>
              </w:rPr>
              <w:t xml:space="preserve"> ААБл-10 3х95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км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2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22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Провод АС-50 для воздушных линий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тонн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1,5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23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Провод АС-70 для воздушных линий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тонн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1,5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24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Комплект арматуры осветительной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856A9">
              <w:rPr>
                <w:rFonts w:ascii="Times New Roman" w:hAnsi="Times New Roman"/>
              </w:rPr>
              <w:t>компл</w:t>
            </w:r>
            <w:proofErr w:type="spellEnd"/>
            <w:r w:rsidRPr="007856A9">
              <w:rPr>
                <w:rFonts w:ascii="Times New Roman" w:hAnsi="Times New Roman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70</w:t>
            </w:r>
          </w:p>
        </w:tc>
      </w:tr>
      <w:tr w:rsidR="00D81B4E" w:rsidRPr="007856A9" w:rsidTr="00ED3F86">
        <w:trPr>
          <w:trHeight w:val="46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25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Арматура осветительная для внутреннего освещения палаток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856A9">
              <w:rPr>
                <w:rFonts w:ascii="Times New Roman" w:hAnsi="Times New Roman"/>
              </w:rPr>
              <w:t>компл</w:t>
            </w:r>
            <w:proofErr w:type="spellEnd"/>
            <w:r w:rsidRPr="007856A9">
              <w:rPr>
                <w:rFonts w:ascii="Times New Roman" w:hAnsi="Times New Roman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20</w:t>
            </w:r>
          </w:p>
        </w:tc>
      </w:tr>
      <w:tr w:rsidR="00D81B4E" w:rsidRPr="007856A9" w:rsidTr="00ED3F86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26</w:t>
            </w: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Модульная котельная установка мощностью 1-1,4 Гкал «КВР»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56A9">
              <w:rPr>
                <w:rFonts w:ascii="Times New Roman" w:hAnsi="Times New Roman"/>
              </w:rPr>
              <w:t>компл</w:t>
            </w:r>
            <w:proofErr w:type="spellEnd"/>
            <w:r w:rsidRPr="007856A9">
              <w:rPr>
                <w:rFonts w:ascii="Times New Roman" w:hAnsi="Times New Roman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3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27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Задвижки стальные Д=300,400,500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12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28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Насосы погружные 6 ЭЦВ 16/110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5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29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Насосы погружные 8 ЭЦВ 16/110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5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30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Насосы погружные 6 ЭЦВ 10/110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3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31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Станция насосная МС-20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856A9">
              <w:rPr>
                <w:rFonts w:ascii="Times New Roman" w:hAnsi="Times New Roman"/>
              </w:rPr>
              <w:t>компл</w:t>
            </w:r>
            <w:proofErr w:type="spellEnd"/>
            <w:r w:rsidRPr="007856A9">
              <w:rPr>
                <w:rFonts w:ascii="Times New Roman" w:hAnsi="Times New Roman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2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32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Компрессоры передвижные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856A9">
              <w:rPr>
                <w:rFonts w:ascii="Times New Roman" w:hAnsi="Times New Roman"/>
              </w:rPr>
              <w:t>компл</w:t>
            </w:r>
            <w:proofErr w:type="spellEnd"/>
            <w:r w:rsidRPr="007856A9">
              <w:rPr>
                <w:rFonts w:ascii="Times New Roman" w:hAnsi="Times New Roman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4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33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Рукав пневматический Д=15-25 мм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300</w:t>
            </w:r>
          </w:p>
        </w:tc>
      </w:tr>
      <w:tr w:rsidR="00D81B4E" w:rsidRPr="007856A9" w:rsidTr="00ED3F86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34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Молоток отбойный пневматический в комплекте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856A9">
              <w:rPr>
                <w:rFonts w:ascii="Times New Roman" w:hAnsi="Times New Roman"/>
              </w:rPr>
              <w:t>компл</w:t>
            </w:r>
            <w:proofErr w:type="spellEnd"/>
            <w:r w:rsidRPr="007856A9">
              <w:rPr>
                <w:rFonts w:ascii="Times New Roman" w:hAnsi="Times New Roman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10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35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Гвозди 50-200 мм*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тонн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0,5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36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Пиломатериалы*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м3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980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37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Баллоны с пропаном*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10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38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Баллоны с кислородом*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12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39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Баллоны с ацетиленом*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8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40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Проволока сварочная СВ-0,8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тонн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0,5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41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Тепловые генераторы DC-25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8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42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Тепловые генераторы DC-45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2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43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Сварочные агрегаты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856A9">
              <w:rPr>
                <w:rFonts w:ascii="Times New Roman" w:hAnsi="Times New Roman"/>
              </w:rPr>
              <w:t>компл</w:t>
            </w:r>
            <w:proofErr w:type="spellEnd"/>
            <w:r w:rsidRPr="007856A9">
              <w:rPr>
                <w:rFonts w:ascii="Times New Roman" w:hAnsi="Times New Roman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11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44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Электросварочные аппараты переносные 220 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856A9">
              <w:rPr>
                <w:rFonts w:ascii="Times New Roman" w:hAnsi="Times New Roman"/>
              </w:rPr>
              <w:t>компл</w:t>
            </w:r>
            <w:proofErr w:type="spellEnd"/>
            <w:r w:rsidRPr="007856A9">
              <w:rPr>
                <w:rFonts w:ascii="Times New Roman" w:hAnsi="Times New Roman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10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45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Трансформаторы сварочные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856A9">
              <w:rPr>
                <w:rFonts w:ascii="Times New Roman" w:hAnsi="Times New Roman"/>
              </w:rPr>
              <w:t>компл</w:t>
            </w:r>
            <w:proofErr w:type="spellEnd"/>
            <w:r w:rsidRPr="007856A9">
              <w:rPr>
                <w:rFonts w:ascii="Times New Roman" w:hAnsi="Times New Roman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10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46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Кабель для сварочных работ*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500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47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Кабель гибкий КГ-4х6*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1 000</w:t>
            </w:r>
          </w:p>
        </w:tc>
      </w:tr>
      <w:tr w:rsidR="00D81B4E" w:rsidRPr="007856A9" w:rsidTr="00ED3F86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48</w:t>
            </w: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Таль ручная ТРШ грузоподъемностью 3,2 т, длина 6 м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2</w:t>
            </w:r>
          </w:p>
        </w:tc>
      </w:tr>
      <w:tr w:rsidR="00D81B4E" w:rsidRPr="007856A9" w:rsidTr="00ED3F86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49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Таль ручная ТРШ грузоподъемность 3,2 т, длина 9 м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3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50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Лебедка ручная ТЛ-3А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5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51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Насосы центробежные, включающие в себя: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 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АНС-60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ГНОМ 10-10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ЦНСГ-60-132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КМ-80-50-200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КМ-100-80-160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Д 200-90Б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Д 315-71А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ВКС 4/28 АБ-2Г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</w:t>
            </w:r>
          </w:p>
        </w:tc>
      </w:tr>
      <w:tr w:rsidR="00D81B4E" w:rsidRPr="007856A9" w:rsidTr="00ED3F86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52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Дрова*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м3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500</w:t>
            </w:r>
          </w:p>
        </w:tc>
      </w:tr>
      <w:tr w:rsidR="00D81B4E" w:rsidRPr="007856A9" w:rsidTr="00ED3F86">
        <w:trPr>
          <w:trHeight w:val="75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4.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Медицинское имущество и медикаменты (из расчета на 500 пострадавших на 30 суток) + имущество для локализации и ликвидации очагов особо опасных инфекционных заболеваний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7856A9">
              <w:rPr>
                <w:rFonts w:ascii="Times New Roman" w:hAnsi="Times New Roman"/>
                <w:bCs/>
                <w:color w:val="000000"/>
                <w:u w:val="singl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7856A9">
              <w:rPr>
                <w:rFonts w:ascii="Times New Roman" w:hAnsi="Times New Roman"/>
                <w:bCs/>
                <w:color w:val="000000"/>
                <w:u w:val="single"/>
              </w:rPr>
              <w:t> </w:t>
            </w:r>
          </w:p>
        </w:tc>
      </w:tr>
      <w:tr w:rsidR="00D81B4E" w:rsidRPr="007856A9" w:rsidTr="00ED3F86">
        <w:trPr>
          <w:trHeight w:val="55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4.1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 xml:space="preserve">Медицинское имущество и медикаменты (из расчета на 500 пострадавших на 30 суток), в </w:t>
            </w:r>
            <w:proofErr w:type="spellStart"/>
            <w:r w:rsidRPr="007856A9">
              <w:rPr>
                <w:rFonts w:ascii="Times New Roman" w:hAnsi="Times New Roman"/>
                <w:bCs/>
                <w:color w:val="000000"/>
              </w:rPr>
              <w:t>т.ч</w:t>
            </w:r>
            <w:proofErr w:type="spellEnd"/>
            <w:r w:rsidRPr="007856A9">
              <w:rPr>
                <w:rFonts w:ascii="Times New Roman" w:hAnsi="Times New Roman"/>
                <w:bCs/>
                <w:color w:val="000000"/>
              </w:rPr>
              <w:t>.: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2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  <w:r w:rsidR="007856A9" w:rsidRPr="007856A9">
              <w:rPr>
                <w:rFonts w:ascii="Times New Roman" w:hAnsi="Times New Roman"/>
                <w:bCs/>
                <w:color w:val="000000"/>
              </w:rPr>
              <w:t>4.1.1</w:t>
            </w:r>
            <w:r w:rsidR="007856A9" w:rsidRPr="007856A9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Медикаменты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26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bCs/>
                <w:color w:val="000000"/>
              </w:rPr>
            </w:pPr>
            <w:r w:rsidRPr="007856A9">
              <w:rPr>
                <w:bCs/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Средства, действующие на центральную нервную систему: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Нейролептические средства: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Аминазин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2,5% - 2,0 мл.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Дроперидол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0,25% -2,0 мл.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Сульпирил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0,5% - 2,0 мл.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D81B4E" w:rsidRPr="007856A9" w:rsidTr="00ED3F86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Антидепрессанты, транквилизаторы, снотворные и седативные средства: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Валидол таблетки 0,06 мг. № 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Валерианы экстракт 0,02 мг. № 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табл.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Диазепам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0,5% - 2,0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Магния сульфат раствор 25% -10,0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Тофизопам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таблетки 0,25 мг (упак,5*20)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табл.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Феназепам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таблетки 0,005 мг № 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Феназепам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0,1% -1,0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D81B4E" w:rsidRPr="007856A9" w:rsidTr="00ED3F86">
        <w:trPr>
          <w:trHeight w:val="2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Фенибут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таблетки 0,25 </w:t>
            </w:r>
            <w:proofErr w:type="gramStart"/>
            <w:r w:rsidRPr="007856A9">
              <w:rPr>
                <w:rFonts w:ascii="Times New Roman" w:hAnsi="Times New Roman"/>
                <w:color w:val="000000"/>
              </w:rPr>
              <w:t>мг.-</w:t>
            </w:r>
            <w:proofErr w:type="gramEnd"/>
            <w:r w:rsidRPr="007856A9">
              <w:rPr>
                <w:rFonts w:ascii="Times New Roman" w:hAnsi="Times New Roman"/>
                <w:color w:val="000000"/>
              </w:rPr>
              <w:t xml:space="preserve"> № 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110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bCs/>
                <w:color w:val="000000"/>
              </w:rPr>
              <w:t>Ноотропные</w:t>
            </w:r>
            <w:proofErr w:type="spellEnd"/>
            <w:r w:rsidRPr="007856A9">
              <w:rPr>
                <w:rFonts w:ascii="Times New Roman" w:hAnsi="Times New Roman"/>
                <w:bCs/>
                <w:color w:val="000000"/>
              </w:rPr>
              <w:t xml:space="preserve"> средства: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Пирацетам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0,4 мг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табл.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120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Пирацетам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20% - 5,0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130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 xml:space="preserve"> Психостимулирующие: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Кофеин раствор 10% (20%) - 1,0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Аналептические средства: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Никетамид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25% - 2,0 мл. (1,0 мл)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bCs/>
                <w:color w:val="000000"/>
              </w:rPr>
              <w:t>Холинолитики</w:t>
            </w:r>
            <w:proofErr w:type="spellEnd"/>
            <w:r w:rsidRPr="007856A9">
              <w:rPr>
                <w:rFonts w:ascii="Times New Roman" w:hAnsi="Times New Roman"/>
                <w:bCs/>
                <w:color w:val="000000"/>
              </w:rPr>
              <w:t>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Неостигмин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0,05% -1,0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160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Платифиллин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0,2% - 1,0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Сердечно – сосудистые средства: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bCs/>
                <w:color w:val="000000"/>
              </w:rPr>
              <w:t>Антиангинальные</w:t>
            </w:r>
            <w:proofErr w:type="spellEnd"/>
            <w:r w:rsidRPr="007856A9">
              <w:rPr>
                <w:rFonts w:ascii="Times New Roman" w:hAnsi="Times New Roman"/>
                <w:bCs/>
                <w:color w:val="000000"/>
              </w:rPr>
              <w:t xml:space="preserve"> средства: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Калия хлорид раствор 4</w:t>
            </w:r>
            <w:proofErr w:type="gramStart"/>
            <w:r w:rsidRPr="007856A9">
              <w:rPr>
                <w:rFonts w:ascii="Times New Roman" w:hAnsi="Times New Roman"/>
                <w:color w:val="000000"/>
              </w:rPr>
              <w:t>%  -</w:t>
            </w:r>
            <w:proofErr w:type="gramEnd"/>
            <w:r w:rsidRPr="007856A9">
              <w:rPr>
                <w:rFonts w:ascii="Times New Roman" w:hAnsi="Times New Roman"/>
                <w:color w:val="000000"/>
              </w:rPr>
              <w:t xml:space="preserve"> 10,0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180</w:t>
            </w:r>
          </w:p>
        </w:tc>
      </w:tr>
      <w:tr w:rsidR="00D81B4E" w:rsidRPr="007856A9" w:rsidTr="00ED3F86">
        <w:trPr>
          <w:trHeight w:val="36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Калия и магния </w:t>
            </w:r>
            <w:proofErr w:type="spellStart"/>
            <w:r w:rsidRPr="007856A9">
              <w:rPr>
                <w:rFonts w:ascii="Times New Roman" w:hAnsi="Times New Roman"/>
                <w:color w:val="000000"/>
              </w:rPr>
              <w:t>аспарагинат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таблетки № 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190</w:t>
            </w:r>
          </w:p>
        </w:tc>
      </w:tr>
      <w:tr w:rsidR="00D81B4E" w:rsidRPr="007856A9" w:rsidTr="00ED3F86">
        <w:trPr>
          <w:trHeight w:val="28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Нитроглицерин таблетки 0,0005 </w:t>
            </w:r>
            <w:proofErr w:type="gramStart"/>
            <w:r w:rsidRPr="007856A9">
              <w:rPr>
                <w:rFonts w:ascii="Times New Roman" w:hAnsi="Times New Roman"/>
                <w:color w:val="000000"/>
              </w:rPr>
              <w:t>мг  №</w:t>
            </w:r>
            <w:proofErr w:type="gramEnd"/>
            <w:r w:rsidRPr="007856A9">
              <w:rPr>
                <w:rFonts w:ascii="Times New Roman" w:hAnsi="Times New Roman"/>
                <w:color w:val="000000"/>
              </w:rPr>
              <w:t xml:space="preserve"> 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D81B4E" w:rsidRPr="007856A9" w:rsidTr="00ED3F86">
        <w:trPr>
          <w:trHeight w:val="25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Нифедипин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таблетки 0,01 мг № 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210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 xml:space="preserve"> Антиаритмические: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Прокаинамид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ампулы 10</w:t>
            </w:r>
            <w:proofErr w:type="gramStart"/>
            <w:r w:rsidRPr="007856A9">
              <w:rPr>
                <w:rFonts w:ascii="Times New Roman" w:hAnsi="Times New Roman"/>
                <w:color w:val="000000"/>
              </w:rPr>
              <w:t>%  -</w:t>
            </w:r>
            <w:proofErr w:type="gramEnd"/>
            <w:r w:rsidRPr="007856A9">
              <w:rPr>
                <w:rFonts w:ascii="Times New Roman" w:hAnsi="Times New Roman"/>
                <w:color w:val="000000"/>
              </w:rPr>
              <w:t xml:space="preserve"> 5,0 мл.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220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lastRenderedPageBreak/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bCs/>
                <w:color w:val="000000"/>
              </w:rPr>
              <w:t>Ангиотензивные</w:t>
            </w:r>
            <w:proofErr w:type="spellEnd"/>
            <w:r w:rsidRPr="007856A9">
              <w:rPr>
                <w:rFonts w:ascii="Times New Roman" w:hAnsi="Times New Roman"/>
                <w:bCs/>
                <w:color w:val="000000"/>
              </w:rPr>
              <w:t>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2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56A9">
              <w:rPr>
                <w:rFonts w:ascii="Times New Roman" w:hAnsi="Times New Roman"/>
              </w:rPr>
              <w:t>Каптоприл</w:t>
            </w:r>
            <w:proofErr w:type="spellEnd"/>
            <w:r w:rsidRPr="007856A9">
              <w:rPr>
                <w:rFonts w:ascii="Times New Roman" w:hAnsi="Times New Roman"/>
              </w:rPr>
              <w:t xml:space="preserve"> таблетки 0,025 мг № 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Средства для лечения гипотонии: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Азометония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бромид раствор 5% - 1,0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240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Фенилэфрин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1% - 1,0 мл.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250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Эпинефрин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0,1% - 1,0 мл.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260</w:t>
            </w:r>
          </w:p>
        </w:tc>
      </w:tr>
      <w:tr w:rsidR="00D81B4E" w:rsidRPr="007856A9" w:rsidTr="00ED3F86">
        <w:trPr>
          <w:trHeight w:val="3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 xml:space="preserve">Антикоагулянты и их антагонисты, </w:t>
            </w:r>
            <w:proofErr w:type="spellStart"/>
            <w:r w:rsidRPr="007856A9">
              <w:rPr>
                <w:rFonts w:ascii="Times New Roman" w:hAnsi="Times New Roman"/>
                <w:bCs/>
                <w:color w:val="000000"/>
              </w:rPr>
              <w:t>антиагреганты</w:t>
            </w:r>
            <w:proofErr w:type="spellEnd"/>
            <w:r w:rsidRPr="007856A9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7856A9">
              <w:rPr>
                <w:rFonts w:ascii="Times New Roman" w:hAnsi="Times New Roman"/>
                <w:bCs/>
                <w:color w:val="000000"/>
              </w:rPr>
              <w:t>фибринолитические</w:t>
            </w:r>
            <w:proofErr w:type="spellEnd"/>
            <w:r w:rsidRPr="007856A9">
              <w:rPr>
                <w:rFonts w:ascii="Times New Roman" w:hAnsi="Times New Roman"/>
                <w:bCs/>
                <w:color w:val="000000"/>
              </w:rPr>
              <w:t xml:space="preserve"> средства: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4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Аминокапроновая кислота раствор 5% -100,0мл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270</w:t>
            </w:r>
          </w:p>
        </w:tc>
      </w:tr>
      <w:tr w:rsidR="00D81B4E" w:rsidRPr="007856A9" w:rsidTr="00ED3F86">
        <w:trPr>
          <w:trHeight w:val="26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Гепарин раствор (25 тыс. МЕ) – 5,0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280</w:t>
            </w:r>
          </w:p>
        </w:tc>
      </w:tr>
      <w:tr w:rsidR="00D81B4E" w:rsidRPr="007856A9" w:rsidTr="00ED3F86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Губка </w:t>
            </w:r>
            <w:proofErr w:type="spellStart"/>
            <w:r w:rsidRPr="007856A9">
              <w:rPr>
                <w:rFonts w:ascii="Times New Roman" w:hAnsi="Times New Roman"/>
                <w:color w:val="000000"/>
              </w:rPr>
              <w:t>гемостатическая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290</w:t>
            </w:r>
          </w:p>
        </w:tc>
      </w:tr>
      <w:tr w:rsidR="00D81B4E" w:rsidRPr="007856A9" w:rsidTr="00ED3F86">
        <w:trPr>
          <w:trHeight w:val="41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56A9">
              <w:rPr>
                <w:rFonts w:ascii="Times New Roman" w:hAnsi="Times New Roman"/>
              </w:rPr>
              <w:t>Фармакиназа</w:t>
            </w:r>
            <w:proofErr w:type="spellEnd"/>
            <w:r w:rsidRPr="007856A9">
              <w:rPr>
                <w:rFonts w:ascii="Times New Roman" w:hAnsi="Times New Roman"/>
              </w:rPr>
              <w:t xml:space="preserve"> порошок (7500000 МЕ) (</w:t>
            </w:r>
            <w:proofErr w:type="spellStart"/>
            <w:r w:rsidRPr="007856A9">
              <w:rPr>
                <w:rFonts w:ascii="Times New Roman" w:hAnsi="Times New Roman"/>
              </w:rPr>
              <w:t>Тромбофлюкс</w:t>
            </w:r>
            <w:proofErr w:type="spellEnd"/>
            <w:r w:rsidRPr="007856A9">
              <w:rPr>
                <w:rFonts w:ascii="Times New Roman" w:hAnsi="Times New Roman"/>
              </w:rPr>
              <w:t xml:space="preserve"> или аналоги: </w:t>
            </w:r>
            <w:proofErr w:type="spellStart"/>
            <w:r w:rsidRPr="007856A9">
              <w:rPr>
                <w:rFonts w:ascii="Times New Roman" w:hAnsi="Times New Roman"/>
              </w:rPr>
              <w:t>Актилизе</w:t>
            </w:r>
            <w:proofErr w:type="spellEnd"/>
            <w:r w:rsidRPr="007856A9">
              <w:rPr>
                <w:rFonts w:ascii="Times New Roman" w:hAnsi="Times New Roman"/>
              </w:rPr>
              <w:t xml:space="preserve">, </w:t>
            </w:r>
            <w:proofErr w:type="spellStart"/>
            <w:r w:rsidRPr="007856A9">
              <w:rPr>
                <w:rFonts w:ascii="Times New Roman" w:hAnsi="Times New Roman"/>
              </w:rPr>
              <w:t>Урокиназа</w:t>
            </w:r>
            <w:proofErr w:type="spellEnd"/>
            <w:r w:rsidRPr="007856A9">
              <w:rPr>
                <w:rFonts w:ascii="Times New Roman" w:hAnsi="Times New Roman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флакон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Этамзилат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12,5% - 2,0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310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Сердечные гликозиды: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Коргликон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0,06 - 1,0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320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Периферические вазодилататоры: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Аминофиллин раствор 2,4% -10,0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330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56A9">
              <w:rPr>
                <w:rFonts w:ascii="Times New Roman" w:hAnsi="Times New Roman"/>
              </w:rPr>
              <w:t>Бендазол</w:t>
            </w:r>
            <w:proofErr w:type="spellEnd"/>
            <w:r w:rsidRPr="007856A9">
              <w:rPr>
                <w:rFonts w:ascii="Times New Roman" w:hAnsi="Times New Roman"/>
              </w:rPr>
              <w:t xml:space="preserve"> раствор 1 % - 2,0 мл. (5,0)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340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Дротаверин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2% - 2,0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350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Пентоксифиллин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2% - 5,0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360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Диуретические средства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Манитол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15% (20%) -400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370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Фуросемид раствор 1% -2,0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380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Средства для анестезиологии и реанимации: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Средства для наркоза: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Кетамин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5</w:t>
            </w:r>
            <w:proofErr w:type="gramStart"/>
            <w:r w:rsidRPr="007856A9">
              <w:rPr>
                <w:rFonts w:ascii="Times New Roman" w:hAnsi="Times New Roman"/>
                <w:color w:val="000000"/>
              </w:rPr>
              <w:t>%  -</w:t>
            </w:r>
            <w:proofErr w:type="gramEnd"/>
            <w:r w:rsidRPr="007856A9">
              <w:rPr>
                <w:rFonts w:ascii="Times New Roman" w:hAnsi="Times New Roman"/>
                <w:color w:val="000000"/>
              </w:rPr>
              <w:t xml:space="preserve"> 2,0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390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Натрия </w:t>
            </w:r>
            <w:proofErr w:type="spellStart"/>
            <w:r w:rsidRPr="007856A9">
              <w:rPr>
                <w:rFonts w:ascii="Times New Roman" w:hAnsi="Times New Roman"/>
                <w:color w:val="000000"/>
              </w:rPr>
              <w:t>оксибутират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20% - 5,0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400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Тиопентал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- натрия порошок по 1 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410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bCs/>
                <w:color w:val="000000"/>
              </w:rPr>
              <w:t>Местноанестезирующие</w:t>
            </w:r>
            <w:proofErr w:type="spellEnd"/>
            <w:r w:rsidRPr="007856A9">
              <w:rPr>
                <w:rFonts w:ascii="Times New Roman" w:hAnsi="Times New Roman"/>
                <w:bCs/>
                <w:color w:val="000000"/>
              </w:rPr>
              <w:t xml:space="preserve"> средства: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Лидокаин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спрей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420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Лидокаин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10% - 2,0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430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Прокаин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0,5% - 10,0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440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Наркотические анальгетики: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Тримеперидин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2% - 1,0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460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Фентанил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0,05% -1,0 мл.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470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bCs/>
                <w:color w:val="000000"/>
              </w:rPr>
              <w:t>Миорелаксанты</w:t>
            </w:r>
            <w:proofErr w:type="spellEnd"/>
            <w:r w:rsidRPr="007856A9">
              <w:rPr>
                <w:rFonts w:ascii="Times New Roman" w:hAnsi="Times New Roman"/>
                <w:bCs/>
                <w:color w:val="000000"/>
              </w:rPr>
              <w:t>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4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56A9">
              <w:rPr>
                <w:rFonts w:ascii="Times New Roman" w:hAnsi="Times New Roman"/>
              </w:rPr>
              <w:t>Пипекурония</w:t>
            </w:r>
            <w:proofErr w:type="spellEnd"/>
            <w:r w:rsidRPr="007856A9">
              <w:rPr>
                <w:rFonts w:ascii="Times New Roman" w:hAnsi="Times New Roman"/>
              </w:rPr>
              <w:t xml:space="preserve"> бромид порошок 0,004 мг. с растворителем или аналоги (</w:t>
            </w:r>
            <w:proofErr w:type="spellStart"/>
            <w:r w:rsidRPr="007856A9">
              <w:rPr>
                <w:rFonts w:ascii="Times New Roman" w:hAnsi="Times New Roman"/>
              </w:rPr>
              <w:t>рокурония</w:t>
            </w:r>
            <w:proofErr w:type="spellEnd"/>
            <w:r w:rsidRPr="007856A9">
              <w:rPr>
                <w:rFonts w:ascii="Times New Roman" w:hAnsi="Times New Roman"/>
              </w:rPr>
              <w:t xml:space="preserve"> бромид, </w:t>
            </w:r>
            <w:proofErr w:type="spellStart"/>
            <w:r w:rsidRPr="007856A9">
              <w:rPr>
                <w:rFonts w:ascii="Times New Roman" w:hAnsi="Times New Roman"/>
              </w:rPr>
              <w:t>атракурия</w:t>
            </w:r>
            <w:proofErr w:type="spellEnd"/>
            <w:r w:rsidRPr="007856A9">
              <w:rPr>
                <w:rFonts w:ascii="Times New Roman" w:hAnsi="Times New Roman"/>
              </w:rPr>
              <w:t xml:space="preserve"> </w:t>
            </w:r>
            <w:proofErr w:type="spellStart"/>
            <w:r w:rsidRPr="007856A9">
              <w:rPr>
                <w:rFonts w:ascii="Times New Roman" w:hAnsi="Times New Roman"/>
              </w:rPr>
              <w:t>безилат</w:t>
            </w:r>
            <w:proofErr w:type="spellEnd"/>
            <w:r w:rsidRPr="007856A9">
              <w:rPr>
                <w:rFonts w:ascii="Times New Roman" w:hAnsi="Times New Roman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480</w:t>
            </w:r>
          </w:p>
        </w:tc>
      </w:tr>
      <w:tr w:rsidR="00D81B4E" w:rsidRPr="007856A9" w:rsidTr="00ED3F86">
        <w:trPr>
          <w:trHeight w:val="28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Суксаметония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хлорид (</w:t>
            </w:r>
            <w:proofErr w:type="spellStart"/>
            <w:r w:rsidRPr="007856A9">
              <w:rPr>
                <w:rFonts w:ascii="Times New Roman" w:hAnsi="Times New Roman"/>
                <w:color w:val="000000"/>
              </w:rPr>
              <w:t>йодит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>) раствор 2% - 5,0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490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bCs/>
                <w:color w:val="000000"/>
              </w:rPr>
              <w:t>Дофаминомиметики</w:t>
            </w:r>
            <w:proofErr w:type="spellEnd"/>
            <w:r w:rsidRPr="007856A9">
              <w:rPr>
                <w:rFonts w:ascii="Times New Roman" w:hAnsi="Times New Roman"/>
                <w:bCs/>
                <w:color w:val="000000"/>
              </w:rPr>
              <w:t>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Допамин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4% -5,0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D81B4E" w:rsidRPr="007856A9" w:rsidTr="00ED3F86">
        <w:trPr>
          <w:trHeight w:val="3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Средства, применяемые при отравлениях и интоксикации: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Аммиак раствор 10% -40,0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флаконов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510</w:t>
            </w:r>
          </w:p>
        </w:tc>
      </w:tr>
      <w:tr w:rsidR="00D81B4E" w:rsidRPr="007856A9" w:rsidTr="00ED3F86">
        <w:trPr>
          <w:trHeight w:val="26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Активированный уголь таблетки 0,25 мг №10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упаковок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520</w:t>
            </w:r>
          </w:p>
        </w:tc>
      </w:tr>
      <w:tr w:rsidR="00D81B4E" w:rsidRPr="007856A9" w:rsidTr="00ED3F86">
        <w:trPr>
          <w:trHeight w:val="1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Средства для лечения респираторных заболеваний: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Бромгексин 0,008 мг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табл.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530</w:t>
            </w:r>
          </w:p>
        </w:tc>
      </w:tr>
      <w:tr w:rsidR="00D81B4E" w:rsidRPr="007856A9" w:rsidTr="00ED3F86">
        <w:trPr>
          <w:trHeight w:val="2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lastRenderedPageBreak/>
              <w:t>54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Капли в нос для взрослых раствор 0,1%-10,0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540</w:t>
            </w:r>
          </w:p>
        </w:tc>
      </w:tr>
      <w:tr w:rsidR="00D81B4E" w:rsidRPr="007856A9" w:rsidTr="00ED3F86">
        <w:trPr>
          <w:trHeight w:val="27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Капли в нос для детей раствор 0,05%-10,0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550</w:t>
            </w:r>
          </w:p>
        </w:tc>
      </w:tr>
      <w:tr w:rsidR="00D81B4E" w:rsidRPr="007856A9" w:rsidTr="00ED3F86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Таблетки от кашля №10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560</w:t>
            </w:r>
          </w:p>
        </w:tc>
      </w:tr>
      <w:tr w:rsidR="00D81B4E" w:rsidRPr="007856A9" w:rsidTr="00ED3F86">
        <w:trPr>
          <w:trHeight w:val="27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Противовоспалительные, анальгезирующие, жаропонижающие: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27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Ацетилсалициловая кислота таблетки 0,5 № 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570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Диклофенак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2,5% - 3,0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580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Кеторолак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3% - 1,0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590</w:t>
            </w:r>
          </w:p>
        </w:tc>
      </w:tr>
      <w:tr w:rsidR="00D81B4E" w:rsidRPr="007856A9" w:rsidTr="00ED3F86">
        <w:trPr>
          <w:trHeight w:val="33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Кеторолак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таблетки 0,01 </w:t>
            </w:r>
            <w:proofErr w:type="gramStart"/>
            <w:r w:rsidRPr="007856A9">
              <w:rPr>
                <w:rFonts w:ascii="Times New Roman" w:hAnsi="Times New Roman"/>
                <w:color w:val="000000"/>
              </w:rPr>
              <w:t>мг  №</w:t>
            </w:r>
            <w:proofErr w:type="gramEnd"/>
            <w:r w:rsidRPr="007856A9">
              <w:rPr>
                <w:rFonts w:ascii="Times New Roman" w:hAnsi="Times New Roman"/>
                <w:color w:val="000000"/>
              </w:rPr>
              <w:t xml:space="preserve"> 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600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Метамезол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натрия раствор 50% -2,0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610</w:t>
            </w:r>
          </w:p>
        </w:tc>
      </w:tr>
      <w:tr w:rsidR="00D81B4E" w:rsidRPr="007856A9" w:rsidTr="00ED3F86">
        <w:trPr>
          <w:trHeight w:val="2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Метамезол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натрия таблетки 0,5 мг № 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620</w:t>
            </w:r>
          </w:p>
        </w:tc>
      </w:tr>
      <w:tr w:rsidR="00D81B4E" w:rsidRPr="007856A9" w:rsidTr="00ED3F86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Средства для лечения заболеваний желудочно-кишечного тракта: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bCs/>
                <w:color w:val="000000"/>
              </w:rPr>
              <w:t>Противоязвенные</w:t>
            </w:r>
            <w:proofErr w:type="spellEnd"/>
            <w:r w:rsidRPr="007856A9">
              <w:rPr>
                <w:rFonts w:ascii="Times New Roman" w:hAnsi="Times New Roman"/>
                <w:bCs/>
                <w:color w:val="000000"/>
              </w:rPr>
              <w:t xml:space="preserve"> средства: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2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Алгедрат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+магния гидроксид таблетки (гель) № 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630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Фамотидин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таблетки 0,02 (0,04) мг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табл.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640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Противорвотные средства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Метоклопрамид раствор 0,5% - 2,0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650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Слабительные средства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Парафин жидкий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660</w:t>
            </w:r>
          </w:p>
        </w:tc>
      </w:tr>
      <w:tr w:rsidR="00D81B4E" w:rsidRPr="007856A9" w:rsidTr="00ED3F86">
        <w:trPr>
          <w:trHeight w:val="20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Сенозиды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А+В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таблеток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670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Средства против диареи: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7856A9">
              <w:rPr>
                <w:rFonts w:ascii="Times New Roman" w:hAnsi="Times New Roman"/>
                <w:color w:val="000000"/>
              </w:rPr>
              <w:t>Лоперамид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 0</w:t>
            </w:r>
            <w:proofErr w:type="gramEnd"/>
            <w:r w:rsidRPr="007856A9">
              <w:rPr>
                <w:rFonts w:ascii="Times New Roman" w:hAnsi="Times New Roman"/>
                <w:color w:val="000000"/>
              </w:rPr>
              <w:t>,02 мг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таблеток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680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Антиаллергические средства: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Дифенгидрамин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1% - 1,0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690</w:t>
            </w:r>
          </w:p>
        </w:tc>
      </w:tr>
      <w:tr w:rsidR="00D81B4E" w:rsidRPr="007856A9" w:rsidTr="00ED3F86">
        <w:trPr>
          <w:trHeight w:val="32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Кальция глюконат раствор 10% - 5,0 мл. (10,0 мл.)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700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Хлорпропазин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2% -1,0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710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Витамины: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Аскорбиновая кислота раствор 5% - 1,0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720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Пиридоксина гидрохлорид раствор 5% - 1,0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730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Гормональные препараты: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Гидрокортизон суспензия 2,5% - 2,0(5,0)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740</w:t>
            </w:r>
          </w:p>
        </w:tc>
      </w:tr>
      <w:tr w:rsidR="00D81B4E" w:rsidRPr="007856A9" w:rsidTr="00ED3F86">
        <w:trPr>
          <w:trHeight w:val="26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Инсулин короткого действия раствор 100 МЕ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750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Преднизолон раствор 3% (2,5%) - 1,0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760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Дексаметазон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4% -1,0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770</w:t>
            </w:r>
          </w:p>
        </w:tc>
      </w:tr>
      <w:tr w:rsidR="00D81B4E" w:rsidRPr="007856A9" w:rsidTr="00ED3F86">
        <w:trPr>
          <w:trHeight w:val="33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Средства, применяемые в акушерстве и гинекологии: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Метилэргометрин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0,02% - 1,0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780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Окситоцин раствор 5МЕ -1,0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790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Синэстрол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0,1% (2%) - 1,0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800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Средства, применяемые в дерматологии: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24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Аэрозоль противоожоговый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810</w:t>
            </w:r>
          </w:p>
        </w:tc>
      </w:tr>
      <w:tr w:rsidR="00D81B4E" w:rsidRPr="007856A9" w:rsidTr="00ED3F86">
        <w:trPr>
          <w:trHeight w:val="21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Димексид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50% -100,0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820</w:t>
            </w:r>
          </w:p>
        </w:tc>
      </w:tr>
      <w:tr w:rsidR="00D81B4E" w:rsidRPr="007856A9" w:rsidTr="00ED3F86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Линимент бальзамический по Вишневскому 40,0 г мазь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830</w:t>
            </w:r>
          </w:p>
        </w:tc>
      </w:tr>
      <w:tr w:rsidR="00D81B4E" w:rsidRPr="007856A9" w:rsidTr="00ED3F86">
        <w:trPr>
          <w:trHeight w:val="2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Мазь "</w:t>
            </w:r>
            <w:proofErr w:type="spellStart"/>
            <w:r w:rsidRPr="007856A9">
              <w:rPr>
                <w:rFonts w:ascii="Times New Roman" w:hAnsi="Times New Roman"/>
                <w:color w:val="000000"/>
              </w:rPr>
              <w:t>Левосин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>" ("</w:t>
            </w:r>
            <w:proofErr w:type="spellStart"/>
            <w:r w:rsidRPr="007856A9">
              <w:rPr>
                <w:rFonts w:ascii="Times New Roman" w:hAnsi="Times New Roman"/>
                <w:color w:val="000000"/>
              </w:rPr>
              <w:t>Левомеколь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>") мазь 40,0 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840</w:t>
            </w:r>
          </w:p>
        </w:tc>
      </w:tr>
      <w:tr w:rsidR="00D81B4E" w:rsidRPr="007856A9" w:rsidTr="00ED3F86">
        <w:trPr>
          <w:trHeight w:val="26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Средства, применяемые в офтальмологии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27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Сульфацетамид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20% (30%) - 1,2(1,5) мл тюбик-капельница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850</w:t>
            </w:r>
          </w:p>
        </w:tc>
      </w:tr>
      <w:tr w:rsidR="00D81B4E" w:rsidRPr="007856A9" w:rsidTr="00ED3F86">
        <w:trPr>
          <w:trHeight w:val="26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Тетрациклиновая мазь </w:t>
            </w:r>
            <w:proofErr w:type="spellStart"/>
            <w:r w:rsidRPr="007856A9">
              <w:rPr>
                <w:rFonts w:ascii="Times New Roman" w:hAnsi="Times New Roman"/>
                <w:color w:val="000000"/>
              </w:rPr>
              <w:t>мазь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1%- 10,0 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860</w:t>
            </w:r>
          </w:p>
        </w:tc>
      </w:tr>
      <w:tr w:rsidR="00D81B4E" w:rsidRPr="007856A9" w:rsidTr="00ED3F86">
        <w:trPr>
          <w:trHeight w:val="28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lastRenderedPageBreak/>
              <w:t>87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Хлорамфеникол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0,25% -5,0 (10,0) мл.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870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Химиотерапевтические средства: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Антибиотики: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Амикацина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сульфат порошок 0,5 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880</w:t>
            </w:r>
          </w:p>
        </w:tc>
      </w:tr>
      <w:tr w:rsidR="00D81B4E" w:rsidRPr="007856A9" w:rsidTr="00ED3F86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Доксициклин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капсула 0,1 № 10 в капсулах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890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Линкомицина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гидрохлорид раствор 30% -1,0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900</w:t>
            </w:r>
          </w:p>
        </w:tc>
      </w:tr>
      <w:tr w:rsidR="00D81B4E" w:rsidRPr="007856A9" w:rsidTr="00ED3F86">
        <w:trPr>
          <w:trHeight w:val="27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Фурадонин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таблетки 0,05 мг № 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910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Цефалоспорин 3-е поколение порошок 1,0 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920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Цефалоспорин 2-е поколение порошок по 1,0 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930</w:t>
            </w:r>
          </w:p>
        </w:tc>
      </w:tr>
      <w:tr w:rsidR="00D81B4E" w:rsidRPr="007856A9" w:rsidTr="00ED3F86">
        <w:trPr>
          <w:trHeight w:val="33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Средства для коррекции метаболических процессов: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Альбумин раствор 10% -100,0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940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Декстроза раствор 5% -400,0 (500,</w:t>
            </w:r>
            <w:proofErr w:type="gramStart"/>
            <w:r w:rsidRPr="007856A9">
              <w:rPr>
                <w:rFonts w:ascii="Times New Roman" w:hAnsi="Times New Roman"/>
                <w:color w:val="000000"/>
              </w:rPr>
              <w:t>0)мл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литр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950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Декстроза раствор 40% - 10,0 мл (5,0мл)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960</w:t>
            </w:r>
          </w:p>
        </w:tc>
      </w:tr>
      <w:tr w:rsidR="00D81B4E" w:rsidRPr="007856A9" w:rsidTr="00ED3F86">
        <w:trPr>
          <w:trHeight w:val="1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Гидроксиэтилкрахмал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раствор-500,0 (400,0) мл.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970</w:t>
            </w:r>
          </w:p>
        </w:tc>
      </w:tr>
      <w:tr w:rsidR="00D81B4E" w:rsidRPr="007856A9" w:rsidTr="00ED3F86">
        <w:trPr>
          <w:trHeight w:val="24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Натрия хлорид раствор 0,9% -400,0мл (500,0 мл)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литр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980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Натрия хлорид раствор 0,9</w:t>
            </w:r>
            <w:proofErr w:type="gramStart"/>
            <w:r w:rsidRPr="007856A9">
              <w:rPr>
                <w:rFonts w:ascii="Times New Roman" w:hAnsi="Times New Roman"/>
                <w:color w:val="000000"/>
              </w:rPr>
              <w:t>%  -</w:t>
            </w:r>
            <w:proofErr w:type="gramEnd"/>
            <w:r w:rsidRPr="007856A9">
              <w:rPr>
                <w:rFonts w:ascii="Times New Roman" w:hAnsi="Times New Roman"/>
                <w:color w:val="000000"/>
              </w:rPr>
              <w:t xml:space="preserve"> 10,0 мл (5,0 мл.)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990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Реамберин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– 500,0 (200,0) мл.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флак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D81B4E" w:rsidRPr="007856A9" w:rsidTr="00ED3F86">
        <w:trPr>
          <w:trHeight w:val="3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Средства для диагностических исследований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56A9">
              <w:rPr>
                <w:rFonts w:ascii="Times New Roman" w:hAnsi="Times New Roman"/>
              </w:rPr>
              <w:t>Тразограф</w:t>
            </w:r>
            <w:proofErr w:type="spellEnd"/>
            <w:r w:rsidRPr="007856A9">
              <w:rPr>
                <w:rFonts w:ascii="Times New Roman" w:hAnsi="Times New Roman"/>
              </w:rPr>
              <w:t xml:space="preserve"> раствор 76% или аналоги (</w:t>
            </w:r>
            <w:proofErr w:type="spellStart"/>
            <w:r w:rsidRPr="007856A9">
              <w:rPr>
                <w:rFonts w:ascii="Times New Roman" w:hAnsi="Times New Roman"/>
              </w:rPr>
              <w:t>Омнипак</w:t>
            </w:r>
            <w:proofErr w:type="spellEnd"/>
            <w:r w:rsidRPr="007856A9">
              <w:rPr>
                <w:rFonts w:ascii="Times New Roman" w:hAnsi="Times New Roman"/>
              </w:rPr>
              <w:t xml:space="preserve">, </w:t>
            </w:r>
            <w:proofErr w:type="spellStart"/>
            <w:r w:rsidRPr="007856A9">
              <w:rPr>
                <w:rFonts w:ascii="Times New Roman" w:hAnsi="Times New Roman"/>
              </w:rPr>
              <w:t>Ультравист</w:t>
            </w:r>
            <w:proofErr w:type="spellEnd"/>
            <w:r w:rsidRPr="007856A9">
              <w:rPr>
                <w:rFonts w:ascii="Times New Roman" w:hAnsi="Times New Roman"/>
              </w:rPr>
              <w:t xml:space="preserve">, </w:t>
            </w:r>
            <w:proofErr w:type="spellStart"/>
            <w:r w:rsidRPr="007856A9">
              <w:rPr>
                <w:rFonts w:ascii="Times New Roman" w:hAnsi="Times New Roman"/>
              </w:rPr>
              <w:t>Йоверскан</w:t>
            </w:r>
            <w:proofErr w:type="spellEnd"/>
            <w:r w:rsidRPr="007856A9">
              <w:rPr>
                <w:rFonts w:ascii="Times New Roman" w:hAnsi="Times New Roman"/>
              </w:rPr>
              <w:t xml:space="preserve">, </w:t>
            </w:r>
            <w:proofErr w:type="spellStart"/>
            <w:r w:rsidRPr="007856A9">
              <w:rPr>
                <w:rFonts w:ascii="Times New Roman" w:hAnsi="Times New Roman"/>
              </w:rPr>
              <w:t>Йогексол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1010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Иммунологические препараты: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5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Анатоксин столбнячный адсорбированный раствор 1,0 мл.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1020</w:t>
            </w:r>
          </w:p>
        </w:tc>
      </w:tr>
      <w:tr w:rsidR="00D81B4E" w:rsidRPr="007856A9" w:rsidTr="00ED3F86">
        <w:trPr>
          <w:trHeight w:val="29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Сыворотка противостолбнячная раствор 3 тыс. МЕ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1030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Антисептические препараты: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Борная кислота порошок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1040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Йод раствор спиртовой 5%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1050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Натрия гидрокарбонат порошок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1060</w:t>
            </w:r>
          </w:p>
        </w:tc>
      </w:tr>
      <w:tr w:rsidR="00D81B4E" w:rsidRPr="007856A9" w:rsidTr="00ED3F86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Перекись водорода раствор 3% -40,0 мл.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1070</w:t>
            </w:r>
          </w:p>
        </w:tc>
      </w:tr>
      <w:tr w:rsidR="00D81B4E" w:rsidRPr="007856A9" w:rsidTr="00ED3F86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Раствор медицинский антисептический спиртовой 95%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1080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Салфетка дезинфицирующая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1090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Дезинфекционные средства: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Йодсодержащий водный раствор по 150,0 мл.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1100</w:t>
            </w:r>
          </w:p>
        </w:tc>
      </w:tr>
      <w:tr w:rsidR="00D81B4E" w:rsidRPr="007856A9" w:rsidTr="00ED3F86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Средство для обработки рук хирурга и операционного поля раствор в упаковке </w:t>
            </w:r>
            <w:proofErr w:type="gramStart"/>
            <w:r w:rsidRPr="007856A9">
              <w:rPr>
                <w:rFonts w:ascii="Times New Roman" w:hAnsi="Times New Roman"/>
                <w:color w:val="000000"/>
              </w:rPr>
              <w:t>по  1</w:t>
            </w:r>
            <w:proofErr w:type="gramEnd"/>
            <w:r w:rsidRPr="007856A9">
              <w:rPr>
                <w:rFonts w:ascii="Times New Roman" w:hAnsi="Times New Roman"/>
                <w:color w:val="000000"/>
              </w:rPr>
              <w:t xml:space="preserve"> 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1110</w:t>
            </w:r>
          </w:p>
        </w:tc>
      </w:tr>
      <w:tr w:rsidR="00D81B4E" w:rsidRPr="007856A9" w:rsidTr="00ED3F86">
        <w:trPr>
          <w:trHeight w:val="4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Средство </w:t>
            </w:r>
            <w:proofErr w:type="spellStart"/>
            <w:r w:rsidRPr="007856A9">
              <w:rPr>
                <w:rFonts w:ascii="Times New Roman" w:hAnsi="Times New Roman"/>
                <w:color w:val="000000"/>
              </w:rPr>
              <w:t>таблетированное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>, дезинфицирующие, хлорсодержащее в удобной для применения упаковке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1120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Антидоты: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Атропин раствор 0,1% -1,0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1130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Ацетилцистеин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раствор 10</w:t>
            </w:r>
            <w:proofErr w:type="gramStart"/>
            <w:r w:rsidRPr="007856A9">
              <w:rPr>
                <w:rFonts w:ascii="Times New Roman" w:hAnsi="Times New Roman"/>
                <w:color w:val="000000"/>
              </w:rPr>
              <w:t>%  3</w:t>
            </w:r>
            <w:proofErr w:type="gramEnd"/>
            <w:r w:rsidRPr="007856A9">
              <w:rPr>
                <w:rFonts w:ascii="Times New Roman" w:hAnsi="Times New Roman"/>
                <w:color w:val="000000"/>
              </w:rPr>
              <w:t>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1140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Дезоксирибонуклеат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натрия 0,25%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1150</w:t>
            </w:r>
          </w:p>
        </w:tc>
      </w:tr>
      <w:tr w:rsidR="00D81B4E" w:rsidRPr="007856A9" w:rsidTr="00ED3F86">
        <w:trPr>
          <w:trHeight w:val="24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Димеркаптопропансульфонат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натрия раствор 5% - 5,0 мл.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1160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Калий-железо </w:t>
            </w:r>
            <w:proofErr w:type="spellStart"/>
            <w:r w:rsidRPr="007856A9">
              <w:rPr>
                <w:rFonts w:ascii="Times New Roman" w:hAnsi="Times New Roman"/>
                <w:color w:val="000000"/>
              </w:rPr>
              <w:t>гексацианоферрат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0,5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табл.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1170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Калия </w:t>
            </w:r>
            <w:proofErr w:type="spellStart"/>
            <w:r w:rsidRPr="007856A9">
              <w:rPr>
                <w:rFonts w:ascii="Times New Roman" w:hAnsi="Times New Roman"/>
                <w:color w:val="000000"/>
              </w:rPr>
              <w:t>йодит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0,125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табл.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1180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Калия </w:t>
            </w:r>
            <w:proofErr w:type="spellStart"/>
            <w:r w:rsidRPr="007856A9">
              <w:rPr>
                <w:rFonts w:ascii="Times New Roman" w:hAnsi="Times New Roman"/>
                <w:color w:val="000000"/>
              </w:rPr>
              <w:t>йодит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0,04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табл.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1190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Кальция </w:t>
            </w:r>
            <w:proofErr w:type="spellStart"/>
            <w:r w:rsidRPr="007856A9">
              <w:rPr>
                <w:rFonts w:ascii="Times New Roman" w:hAnsi="Times New Roman"/>
                <w:color w:val="000000"/>
              </w:rPr>
              <w:t>тринатрия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856A9">
              <w:rPr>
                <w:rFonts w:ascii="Times New Roman" w:hAnsi="Times New Roman"/>
                <w:color w:val="000000"/>
              </w:rPr>
              <w:t>пентетат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5%-5,0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1200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Натрия тиосульфат раствор 30% - 10,0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1210</w:t>
            </w:r>
          </w:p>
        </w:tc>
      </w:tr>
      <w:tr w:rsidR="00D81B4E" w:rsidRPr="007856A9" w:rsidTr="00ED3F86">
        <w:trPr>
          <w:trHeight w:val="48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lastRenderedPageBreak/>
              <w:t>122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Средство перевязочное, </w:t>
            </w:r>
            <w:proofErr w:type="spellStart"/>
            <w:r w:rsidRPr="007856A9">
              <w:rPr>
                <w:rFonts w:ascii="Times New Roman" w:hAnsi="Times New Roman"/>
                <w:color w:val="000000"/>
              </w:rPr>
              <w:t>гидрогелевое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856A9">
              <w:rPr>
                <w:rFonts w:ascii="Times New Roman" w:hAnsi="Times New Roman"/>
                <w:color w:val="000000"/>
              </w:rPr>
              <w:t>противоожеговое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proofErr w:type="gramStart"/>
            <w:r w:rsidRPr="007856A9">
              <w:rPr>
                <w:rFonts w:ascii="Times New Roman" w:hAnsi="Times New Roman"/>
                <w:color w:val="000000"/>
              </w:rPr>
              <w:t>стирильное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>,,</w:t>
            </w:r>
            <w:proofErr w:type="gramEnd"/>
            <w:r w:rsidRPr="007856A9">
              <w:rPr>
                <w:rFonts w:ascii="Times New Roman" w:hAnsi="Times New Roman"/>
                <w:color w:val="000000"/>
              </w:rPr>
              <w:t xml:space="preserve">гидрогель на основе 2-аллилоксиэтанола и </w:t>
            </w:r>
            <w:proofErr w:type="spellStart"/>
            <w:r w:rsidRPr="007856A9">
              <w:rPr>
                <w:rFonts w:ascii="Times New Roman" w:hAnsi="Times New Roman"/>
                <w:color w:val="000000"/>
              </w:rPr>
              <w:t>лидокаина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тубы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1220</w:t>
            </w:r>
          </w:p>
        </w:tc>
      </w:tr>
      <w:tr w:rsidR="00D81B4E" w:rsidRPr="007856A9" w:rsidTr="00ED3F86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  <w:r w:rsidR="007856A9" w:rsidRPr="007856A9">
              <w:rPr>
                <w:rFonts w:ascii="Times New Roman" w:hAnsi="Times New Roman"/>
                <w:bCs/>
                <w:color w:val="000000"/>
              </w:rPr>
              <w:t>4.1.2</w:t>
            </w:r>
            <w:r w:rsidR="007856A9" w:rsidRPr="007856A9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Медицинское имущество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Изделия медицинского назначения: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Перевязочные средства: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Бинт стерильный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Бинт не стерильный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D81B4E" w:rsidRPr="007856A9" w:rsidTr="00ED3F86">
        <w:trPr>
          <w:trHeight w:val="3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Вата гигроскопическая хирургическая фасованная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Лейкопластырь катушечный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Марля медицинская гигроскопическая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Пакет перевязочный индивидуальный (ППИ)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Шовный материал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24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Викрил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(0) стерильный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D81B4E" w:rsidRPr="007856A9" w:rsidTr="00ED3F86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Викрил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(3/0) стерильный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Предметы медицинского назначения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29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Воздуховод ротовой (5 типоразмеров)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Жгут кровоостанавливающий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110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Зонд желудочный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120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Катетер венозный периферический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Катетер для центральных вен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 хирургического белья (одноразовый)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160</w:t>
            </w:r>
          </w:p>
        </w:tc>
      </w:tr>
      <w:tr w:rsidR="00D81B4E" w:rsidRPr="007856A9" w:rsidTr="00ED3F86">
        <w:trPr>
          <w:trHeight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 костюмов хирургических (одноразовый)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Маска одноразовая медицинская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180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Перчатки медицинские стерильные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190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Перчатки медицинские не стерильные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Система для </w:t>
            </w:r>
            <w:proofErr w:type="spellStart"/>
            <w:r w:rsidRPr="007856A9">
              <w:rPr>
                <w:rFonts w:ascii="Times New Roman" w:hAnsi="Times New Roman"/>
                <w:color w:val="000000"/>
              </w:rPr>
              <w:t>инфузий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и переливания крови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      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210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Термометр (электронный)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220</w:t>
            </w:r>
          </w:p>
        </w:tc>
      </w:tr>
      <w:tr w:rsidR="00D81B4E" w:rsidRPr="007856A9" w:rsidTr="00ED3F86">
        <w:trPr>
          <w:trHeight w:val="26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Аппарат для измерения АД (тонометр) медицинский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D81B4E" w:rsidRPr="007856A9" w:rsidTr="00ED3F86">
        <w:trPr>
          <w:trHeight w:val="272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Шприцы одноразовые стерильные емкостью 2,0; 5,0; 10,0; 20,0 мл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240</w:t>
            </w:r>
          </w:p>
        </w:tc>
      </w:tr>
      <w:tr w:rsidR="00D81B4E" w:rsidRPr="007856A9" w:rsidTr="00ED3F86">
        <w:trPr>
          <w:trHeight w:val="31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7856A9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4.1.3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 xml:space="preserve">Санитарно-хозяйственный инвентарь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Баллон медицинский для хранения кислорода, вместимостью 40 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250</w:t>
            </w:r>
          </w:p>
        </w:tc>
      </w:tr>
      <w:tr w:rsidR="00D81B4E" w:rsidRPr="007856A9" w:rsidTr="00ED3F86">
        <w:trPr>
          <w:trHeight w:val="27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Мешок полиэтиленовый для транспортировки трупов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260</w:t>
            </w:r>
          </w:p>
        </w:tc>
      </w:tr>
      <w:tr w:rsidR="00D81B4E" w:rsidRPr="007856A9" w:rsidTr="00ED3F86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Носилки санитарные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270</w:t>
            </w:r>
          </w:p>
        </w:tc>
      </w:tr>
      <w:tr w:rsidR="00D81B4E" w:rsidRPr="007856A9" w:rsidTr="00ED3F86">
        <w:trPr>
          <w:trHeight w:val="2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Носилки </w:t>
            </w:r>
            <w:proofErr w:type="spellStart"/>
            <w:r w:rsidRPr="007856A9">
              <w:rPr>
                <w:rFonts w:ascii="Times New Roman" w:hAnsi="Times New Roman"/>
                <w:color w:val="000000"/>
              </w:rPr>
              <w:t>иммобилизирующие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вакуумные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280</w:t>
            </w:r>
          </w:p>
        </w:tc>
      </w:tr>
      <w:tr w:rsidR="00D81B4E" w:rsidRPr="007856A9" w:rsidTr="00ED3F86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Шина лестничная </w:t>
            </w:r>
            <w:proofErr w:type="spellStart"/>
            <w:r w:rsidRPr="007856A9">
              <w:rPr>
                <w:rFonts w:ascii="Times New Roman" w:hAnsi="Times New Roman"/>
                <w:color w:val="000000"/>
              </w:rPr>
              <w:t>Крамера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290</w:t>
            </w:r>
          </w:p>
        </w:tc>
      </w:tr>
      <w:tr w:rsidR="00D81B4E" w:rsidRPr="007856A9" w:rsidTr="00ED3F86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  <w:r w:rsidR="007856A9" w:rsidRPr="007856A9">
              <w:rPr>
                <w:rFonts w:ascii="Times New Roman" w:hAnsi="Times New Roman"/>
                <w:bCs/>
                <w:color w:val="000000"/>
              </w:rPr>
              <w:t>4.1.4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Медицинский инструментарий и аппараты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2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Аппарат ручной для </w:t>
            </w:r>
            <w:proofErr w:type="spellStart"/>
            <w:r w:rsidRPr="007856A9">
              <w:rPr>
                <w:rFonts w:ascii="Times New Roman" w:hAnsi="Times New Roman"/>
                <w:color w:val="000000"/>
              </w:rPr>
              <w:t>исск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>. вентиляции легких (Мешок АМБУ)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Набор акушерский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310</w:t>
            </w:r>
          </w:p>
        </w:tc>
      </w:tr>
      <w:tr w:rsidR="00D81B4E" w:rsidRPr="007856A9" w:rsidTr="00ED3F86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Набор перевязочный большой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320</w:t>
            </w:r>
          </w:p>
        </w:tc>
      </w:tr>
      <w:tr w:rsidR="00D81B4E" w:rsidRPr="007856A9" w:rsidTr="00ED3F86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Набор общехирургический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330</w:t>
            </w:r>
          </w:p>
        </w:tc>
      </w:tr>
      <w:tr w:rsidR="00D81B4E" w:rsidRPr="007856A9" w:rsidTr="00ED3F86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Набор травматологический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340</w:t>
            </w:r>
          </w:p>
        </w:tc>
      </w:tr>
      <w:tr w:rsidR="00D81B4E" w:rsidRPr="007856A9" w:rsidTr="00ED3F86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Холодильник фармацевтический (объем 1365 л.)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350</w:t>
            </w:r>
          </w:p>
        </w:tc>
      </w:tr>
      <w:tr w:rsidR="00D81B4E" w:rsidRPr="007856A9" w:rsidTr="00ED3F86">
        <w:trPr>
          <w:trHeight w:val="4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6A9">
              <w:rPr>
                <w:rFonts w:ascii="Times New Roman" w:hAnsi="Times New Roman"/>
                <w:bCs/>
              </w:rPr>
              <w:t>4.2.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856A9">
              <w:rPr>
                <w:rFonts w:ascii="Times New Roman" w:hAnsi="Times New Roman"/>
                <w:bCs/>
              </w:rPr>
              <w:t xml:space="preserve"> Медицинские изделия для минимизации </w:t>
            </w:r>
            <w:r w:rsidRPr="007856A9">
              <w:rPr>
                <w:rFonts w:ascii="Times New Roman" w:hAnsi="Times New Roman"/>
                <w:bCs/>
              </w:rPr>
              <w:br/>
              <w:t>последствий инфекционных заболеваний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6A9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29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Маска трехслойная на резинках, нестерильная (медицинская)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D81B4E" w:rsidRPr="007856A9" w:rsidTr="00ED3F86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2</w:t>
            </w: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Респиратор класса FFP3 (одноразовый)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D81B4E" w:rsidRPr="007856A9" w:rsidTr="00ED3F86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Комбинезон изолирующий (защитный) одноразовый (стандарта EN 14126)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D81B4E" w:rsidRPr="007856A9" w:rsidTr="00ED3F86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4</w:t>
            </w: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Защитные очки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15000</w:t>
            </w:r>
          </w:p>
        </w:tc>
      </w:tr>
      <w:tr w:rsidR="00D81B4E" w:rsidRPr="007856A9" w:rsidTr="00ED3F86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5</w:t>
            </w: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Бахилы одноразовые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6</w:t>
            </w: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Медицинские перчатки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15000</w:t>
            </w:r>
          </w:p>
        </w:tc>
      </w:tr>
      <w:tr w:rsidR="00D81B4E" w:rsidRPr="007856A9" w:rsidTr="00ED3F86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7</w:t>
            </w: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Инфракрасный термометр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75000</w:t>
            </w:r>
          </w:p>
        </w:tc>
      </w:tr>
      <w:tr w:rsidR="00D81B4E" w:rsidRPr="007856A9" w:rsidTr="00ED3F86">
        <w:trPr>
          <w:trHeight w:val="44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5.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Горюче-смазочные материалы (из расчета проведения АСДНР в течение 7 суток):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Бензин А-76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Дизельное топливо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Масло моторное для дизельных двигателей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Масло моторное для бензиновых двигателей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6,5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Гидравлическое масло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Трансмиссионное масло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81B4E" w:rsidRPr="007856A9" w:rsidTr="00ED3F86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6.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Другие материальные ресурсы в т. ч.: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6.1.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Аварийно-спасательный инструмент и средства связи: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2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АСИ ручной типа «Круг-1С»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29</w:t>
            </w:r>
          </w:p>
        </w:tc>
      </w:tr>
      <w:tr w:rsidR="00D81B4E" w:rsidRPr="007856A9" w:rsidTr="00ED3F86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АСИ механизированный типа «</w:t>
            </w:r>
            <w:proofErr w:type="spellStart"/>
            <w:r w:rsidRPr="007856A9">
              <w:rPr>
                <w:rFonts w:ascii="Times New Roman" w:hAnsi="Times New Roman"/>
                <w:color w:val="000000"/>
              </w:rPr>
              <w:t>Холматро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», «Спрут»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Натяжное полотно спасательное НСП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Осветительные мобильные комплексы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D81B4E" w:rsidRPr="007856A9" w:rsidTr="00ED3F86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Комплекс мобильной связи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81B4E" w:rsidRPr="007856A9" w:rsidTr="00ED3F86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Носимые станции спутниковой связи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Лестницы спасательные 15 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Лестница пожарная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Спусковые системы (спасательные)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Лопаты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Ломы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D81B4E" w:rsidRPr="007856A9" w:rsidTr="00ED3F86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Телевизионные системы поиска (Система-1К)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Фонари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Носилки жестко-лотковые типа НЖ-ММ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Башни осветительные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19</w:t>
            </w:r>
          </w:p>
        </w:tc>
      </w:tr>
      <w:tr w:rsidR="00D81B4E" w:rsidRPr="007856A9" w:rsidTr="00ED3F86">
        <w:trPr>
          <w:trHeight w:val="27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Станция звуковещательная типа «ЗС ВС» или аналог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81B4E" w:rsidRPr="007856A9" w:rsidTr="00ED3F86">
        <w:trPr>
          <w:trHeight w:val="4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Малогабаритный автомобильный агитационный комплекс типа МАК-100 или аналог (громкоговоритель)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81B4E" w:rsidRPr="007856A9" w:rsidTr="00ED3F86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Носимые УКВ радиостанции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D81B4E" w:rsidRPr="007856A9" w:rsidTr="00ED3F86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6.2.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Имущество для тушения лесных и тундровых пожаров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26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 xml:space="preserve">Ранцевые опрыскиватели (РЛО)+1 для </w:t>
            </w:r>
            <w:proofErr w:type="spellStart"/>
            <w:r w:rsidRPr="007856A9">
              <w:rPr>
                <w:rFonts w:ascii="Times New Roman" w:hAnsi="Times New Roman"/>
              </w:rPr>
              <w:t>минсельхоза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101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Воздуходувы типа АМ 190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5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Мотопомпы пожарные+3 для Минсельхоза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8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Бензопилы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81B4E" w:rsidRPr="007856A9" w:rsidTr="00ED3F86">
        <w:trPr>
          <w:trHeight w:val="3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6.3.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Имущество радиационной, химической и биологической защиты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7856A9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6.3.1</w:t>
            </w:r>
            <w:r w:rsidRPr="007856A9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Имущество для защиты населения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Противогазы ГП-7(или аналог)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10 400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Противогазы детские фильтрующие ПДФ-Д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650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Противогазы детские фильтрующие ПДФ-Ш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950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Камера защитная детская КЗД-6(4)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600</w:t>
            </w:r>
          </w:p>
        </w:tc>
      </w:tr>
      <w:tr w:rsidR="00D81B4E" w:rsidRPr="007856A9" w:rsidTr="00ED3F86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Дополнительные патроны ДПГ-3 к фильтрующим противогазам (в комплекте с </w:t>
            </w:r>
            <w:proofErr w:type="spellStart"/>
            <w:r w:rsidRPr="007856A9">
              <w:rPr>
                <w:rFonts w:ascii="Times New Roman" w:hAnsi="Times New Roman"/>
                <w:color w:val="000000"/>
              </w:rPr>
              <w:t>гофротрубкой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1 000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Респираторы Р-2 (У-2К)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12100</w:t>
            </w:r>
          </w:p>
        </w:tc>
      </w:tr>
      <w:tr w:rsidR="00D81B4E" w:rsidRPr="007856A9" w:rsidTr="00ED3F86">
        <w:trPr>
          <w:trHeight w:val="36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Индивидуальные противохимические пакеты ИПП-11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7856A9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6.3.2.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Имущество для подразделений АСФ(С)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Изолирующие противогазы ИП-4МК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Патроны регенеративные РП-4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340</w:t>
            </w:r>
          </w:p>
        </w:tc>
      </w:tr>
      <w:tr w:rsidR="00D81B4E" w:rsidRPr="007856A9" w:rsidTr="00ED3F86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Костюмы защитные Л-1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Войсковой прибор химической разведки ВПХР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Измеритель мощности дозы ИМД-2Н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81B4E" w:rsidRPr="007856A9" w:rsidTr="00ED3F86">
        <w:trPr>
          <w:trHeight w:val="28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Газопылезащитные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респираторы РУ-60-М: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- марки КД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D81B4E" w:rsidRPr="007856A9" w:rsidTr="00ED3F86">
        <w:trPr>
          <w:trHeight w:val="39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- марки 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D81B4E" w:rsidRPr="007856A9" w:rsidTr="00ED3F86">
        <w:trPr>
          <w:trHeight w:val="37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- марки 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D81B4E" w:rsidRPr="007856A9" w:rsidTr="00ED3F86">
        <w:trPr>
          <w:trHeight w:val="37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Патроны к респиратору РУ-60М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7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- марки КД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400</w:t>
            </w:r>
          </w:p>
        </w:tc>
      </w:tr>
      <w:tr w:rsidR="00D81B4E" w:rsidRPr="007856A9" w:rsidTr="00ED3F86">
        <w:trPr>
          <w:trHeight w:val="37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- марки 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D81B4E" w:rsidRPr="007856A9" w:rsidTr="00ED3F86">
        <w:trPr>
          <w:trHeight w:val="37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- марки 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Мешки прорезиненные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D81B4E" w:rsidRPr="007856A9" w:rsidTr="00ED3F86">
        <w:trPr>
          <w:trHeight w:val="22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Рецептура для дегазации и дезинфекции ВПР-1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Индикаторные трубки на аммиак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Элементы питания А-343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D81B4E" w:rsidRPr="007856A9" w:rsidTr="00ED3F86">
        <w:trPr>
          <w:trHeight w:val="1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7856A9" w:rsidP="00785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bCs/>
              </w:rPr>
              <w:t>6.3.3.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856A9">
              <w:rPr>
                <w:rFonts w:ascii="Times New Roman" w:hAnsi="Times New Roman"/>
                <w:bCs/>
              </w:rPr>
              <w:t>Имущество для подразделений Министерства сельского хозяйства пищевой и перерабатывающей промышленности Камчатского края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 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 xml:space="preserve">Противогазы ГП-7(или аналог)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20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Респираторы Р-2 (У-2К)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20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Костюмы защитные Л-1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20</w:t>
            </w:r>
          </w:p>
        </w:tc>
      </w:tr>
      <w:tr w:rsidR="00D81B4E" w:rsidRPr="007856A9" w:rsidTr="00ED3F86">
        <w:trPr>
          <w:trHeight w:val="4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6.4.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Средства для локализации и ликвидации очагов особо опасных и карантинных болезней животных и птиц: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7856A9">
              <w:rPr>
                <w:rFonts w:ascii="Times New Roman" w:hAnsi="Times New Roman"/>
                <w:color w:val="00B05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7856A9">
              <w:rPr>
                <w:rFonts w:ascii="Times New Roman" w:hAnsi="Times New Roman"/>
                <w:color w:val="00B050"/>
              </w:rPr>
              <w:t> </w:t>
            </w:r>
          </w:p>
        </w:tc>
      </w:tr>
      <w:tr w:rsidR="00D81B4E" w:rsidRPr="007856A9" w:rsidTr="00ED3F86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Установка дезинфекционная прицепная</w:t>
            </w:r>
            <w:r w:rsidRPr="007856A9">
              <w:rPr>
                <w:rFonts w:ascii="Times New Roman" w:hAnsi="Times New Roman"/>
              </w:rPr>
              <w:br/>
              <w:t xml:space="preserve"> (УДП-1-1 (500 л.)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Каустическая сода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тонн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4</w:t>
            </w:r>
          </w:p>
        </w:tc>
      </w:tr>
      <w:tr w:rsidR="00D81B4E" w:rsidRPr="007856A9" w:rsidTr="00ED3F86">
        <w:trPr>
          <w:trHeight w:val="29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Противочумный костюм Кварц «Защита» (резиновый)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20</w:t>
            </w:r>
          </w:p>
        </w:tc>
      </w:tr>
      <w:tr w:rsidR="00D81B4E" w:rsidRPr="007856A9" w:rsidTr="00ED3F86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Противочумный комплект одноразовый/ халат голубой хирургический одноразовый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100</w:t>
            </w:r>
          </w:p>
        </w:tc>
      </w:tr>
      <w:tr w:rsidR="00D81B4E" w:rsidRPr="007856A9" w:rsidTr="00ED3F86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Комбинезон полипропиленовый (защитный)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30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Фартуки прорезиненные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30</w:t>
            </w:r>
          </w:p>
        </w:tc>
      </w:tr>
      <w:tr w:rsidR="00D81B4E" w:rsidRPr="007856A9" w:rsidTr="00ED3F86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Мешки полипропиленовые для транспортировки трупов животных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500</w:t>
            </w:r>
          </w:p>
        </w:tc>
      </w:tr>
      <w:tr w:rsidR="00D81B4E" w:rsidRPr="007856A9" w:rsidTr="00ED3F86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Быстровозводимая мобильная дезактивационная палатка для обеззараживания и дезинфекции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</w:t>
            </w:r>
          </w:p>
        </w:tc>
      </w:tr>
      <w:tr w:rsidR="00D81B4E" w:rsidRPr="007856A9" w:rsidTr="00ED3F86">
        <w:trPr>
          <w:trHeight w:val="36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Установка дезинфекционно-душевая (ДДУ-1) на базе КАМАЗ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</w:t>
            </w:r>
          </w:p>
        </w:tc>
      </w:tr>
      <w:tr w:rsidR="00D81B4E" w:rsidRPr="007856A9" w:rsidTr="00ED3F86">
        <w:trPr>
          <w:trHeight w:val="41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6.5.</w:t>
            </w: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Средства для локализации и ликвидации очагов особо опасных болезней сельскохозяйственных растений: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7856A9">
              <w:rPr>
                <w:rFonts w:ascii="Times New Roman" w:hAnsi="Times New Roman"/>
                <w:color w:val="00B05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7856A9">
              <w:rPr>
                <w:rFonts w:ascii="Times New Roman" w:hAnsi="Times New Roman"/>
                <w:color w:val="00B050"/>
              </w:rPr>
              <w:t> 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 xml:space="preserve">Колёсные тракторы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штук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17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 xml:space="preserve">Плуги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штук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3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 xml:space="preserve">Опрыскиватели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штук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2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Культиваторы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штук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6A9">
              <w:rPr>
                <w:rFonts w:ascii="Times New Roman" w:hAnsi="Times New Roman"/>
              </w:rPr>
              <w:t>3</w:t>
            </w:r>
          </w:p>
        </w:tc>
      </w:tr>
      <w:tr w:rsidR="00D81B4E" w:rsidRPr="007856A9" w:rsidTr="00ED3F86">
        <w:trPr>
          <w:trHeight w:val="2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6.6.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Имущество для обеспечения общественной безопасности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Барьеры металлические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Арочные </w:t>
            </w:r>
            <w:proofErr w:type="spellStart"/>
            <w:r w:rsidRPr="007856A9">
              <w:rPr>
                <w:rFonts w:ascii="Times New Roman" w:hAnsi="Times New Roman"/>
                <w:color w:val="000000"/>
              </w:rPr>
              <w:t>металлодетекторы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D81B4E" w:rsidRPr="007856A9" w:rsidTr="00ED3F86">
        <w:trPr>
          <w:trHeight w:val="21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56A9">
              <w:rPr>
                <w:rFonts w:ascii="Times New Roman" w:hAnsi="Times New Roman"/>
                <w:color w:val="000000"/>
              </w:rPr>
              <w:t>Металлодетектор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ручной </w:t>
            </w:r>
            <w:proofErr w:type="spellStart"/>
            <w:r w:rsidRPr="007856A9">
              <w:rPr>
                <w:rFonts w:ascii="Times New Roman" w:hAnsi="Times New Roman"/>
                <w:color w:val="000000"/>
              </w:rPr>
              <w:t>Super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856A9">
              <w:rPr>
                <w:rFonts w:ascii="Times New Roman" w:hAnsi="Times New Roman"/>
                <w:color w:val="000000"/>
              </w:rPr>
              <w:t>Scanne</w:t>
            </w:r>
            <w:proofErr w:type="spellEnd"/>
            <w:r w:rsidRPr="007856A9">
              <w:rPr>
                <w:rFonts w:ascii="Times New Roman" w:hAnsi="Times New Roman"/>
                <w:color w:val="000000"/>
              </w:rPr>
              <w:t xml:space="preserve"> r МД-3003 Д1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6.7.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56A9">
              <w:rPr>
                <w:rFonts w:ascii="Times New Roman" w:hAnsi="Times New Roman"/>
                <w:bCs/>
                <w:color w:val="000000"/>
              </w:rPr>
              <w:t>Средства дезинфекционные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color w:val="000000"/>
              </w:rPr>
            </w:pPr>
            <w:r w:rsidRPr="007856A9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Гель для рук по 50 мл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30000</w:t>
            </w:r>
          </w:p>
        </w:tc>
      </w:tr>
      <w:tr w:rsidR="00D81B4E" w:rsidRPr="007856A9" w:rsidTr="00ED3F86">
        <w:trPr>
          <w:trHeight w:val="3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Дезинфицирующее средство для рук с дозатором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15000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Дезинфицирующее средство для поверхностей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л.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390</w:t>
            </w:r>
          </w:p>
        </w:tc>
      </w:tr>
      <w:tr w:rsidR="00D81B4E" w:rsidRPr="007856A9" w:rsidTr="00ED3F86">
        <w:trPr>
          <w:trHeight w:val="2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 xml:space="preserve">Салфетки влажные гигиенические с антибактериальным эффектом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735000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Экран защитный для лица пластиковый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17000</w:t>
            </w:r>
          </w:p>
        </w:tc>
      </w:tr>
      <w:tr w:rsidR="00D81B4E" w:rsidRPr="007856A9" w:rsidTr="00ED3F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Мешки для бытового мусора 120 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B4E" w:rsidRPr="007856A9" w:rsidRDefault="00D81B4E" w:rsidP="00D81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56A9">
              <w:rPr>
                <w:rFonts w:ascii="Times New Roman" w:hAnsi="Times New Roman"/>
                <w:color w:val="000000"/>
              </w:rPr>
              <w:t>3560</w:t>
            </w:r>
          </w:p>
        </w:tc>
      </w:tr>
    </w:tbl>
    <w:p w:rsidR="00D81B4E" w:rsidRPr="003163E0" w:rsidRDefault="003163E0" w:rsidP="003163E0">
      <w:pPr>
        <w:pStyle w:val="ConsPlusNormal"/>
        <w:jc w:val="right"/>
        <w:rPr>
          <w:sz w:val="28"/>
          <w:szCs w:val="28"/>
        </w:rPr>
      </w:pPr>
      <w:r w:rsidRPr="003163E0">
        <w:rPr>
          <w:sz w:val="28"/>
          <w:szCs w:val="28"/>
        </w:rPr>
        <w:t>».</w:t>
      </w:r>
    </w:p>
    <w:p w:rsidR="0058418C" w:rsidRPr="00845111" w:rsidRDefault="0058418C" w:rsidP="00D81B4E">
      <w:pPr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sectPr w:rsidR="0058418C" w:rsidRPr="00845111" w:rsidSect="00E91A4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5C5" w:rsidRDefault="003A25C5" w:rsidP="0031799B">
      <w:pPr>
        <w:spacing w:after="0" w:line="240" w:lineRule="auto"/>
      </w:pPr>
      <w:r>
        <w:separator/>
      </w:r>
    </w:p>
  </w:endnote>
  <w:endnote w:type="continuationSeparator" w:id="0">
    <w:p w:rsidR="003A25C5" w:rsidRDefault="003A25C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5C5" w:rsidRDefault="003A25C5" w:rsidP="0031799B">
      <w:pPr>
        <w:spacing w:after="0" w:line="240" w:lineRule="auto"/>
      </w:pPr>
      <w:r>
        <w:separator/>
      </w:r>
    </w:p>
  </w:footnote>
  <w:footnote w:type="continuationSeparator" w:id="0">
    <w:p w:rsidR="003A25C5" w:rsidRDefault="003A25C5" w:rsidP="0031799B">
      <w:pPr>
        <w:spacing w:after="0" w:line="240" w:lineRule="auto"/>
      </w:pPr>
      <w:r>
        <w:continuationSeparator/>
      </w:r>
    </w:p>
  </w:footnote>
  <w:footnote w:id="1">
    <w:p w:rsidR="003A25C5" w:rsidRPr="00BE2E47" w:rsidRDefault="003A25C5">
      <w:pPr>
        <w:pStyle w:val="af6"/>
        <w:rPr>
          <w:rFonts w:ascii="Times New Roman" w:hAnsi="Times New Roman" w:cs="Times New Roman"/>
          <w:sz w:val="22"/>
          <w:szCs w:val="22"/>
        </w:rPr>
      </w:pPr>
      <w:r w:rsidRPr="00BE2E47">
        <w:rPr>
          <w:rStyle w:val="af8"/>
          <w:rFonts w:ascii="Times New Roman" w:hAnsi="Times New Roman" w:cs="Times New Roman"/>
          <w:sz w:val="22"/>
          <w:szCs w:val="22"/>
        </w:rPr>
        <w:footnoteRef/>
      </w:r>
      <w:r w:rsidRPr="00BE2E47">
        <w:rPr>
          <w:rFonts w:ascii="Times New Roman" w:hAnsi="Times New Roman" w:cs="Times New Roman"/>
          <w:sz w:val="22"/>
          <w:szCs w:val="22"/>
        </w:rPr>
        <w:t xml:space="preserve"> Создание, хранение и восполнение </w:t>
      </w:r>
      <w:r w:rsidR="00494A7F" w:rsidRPr="00494A7F">
        <w:rPr>
          <w:rFonts w:ascii="Times New Roman" w:hAnsi="Times New Roman" w:cs="Times New Roman"/>
          <w:sz w:val="22"/>
          <w:szCs w:val="22"/>
        </w:rPr>
        <w:t>продовольстви</w:t>
      </w:r>
      <w:r w:rsidR="00494A7F">
        <w:rPr>
          <w:rFonts w:ascii="Times New Roman" w:hAnsi="Times New Roman" w:cs="Times New Roman"/>
          <w:sz w:val="22"/>
          <w:szCs w:val="22"/>
        </w:rPr>
        <w:t>я</w:t>
      </w:r>
      <w:r w:rsidRPr="00BE2E47">
        <w:rPr>
          <w:rFonts w:ascii="Times New Roman" w:hAnsi="Times New Roman" w:cs="Times New Roman"/>
          <w:sz w:val="22"/>
          <w:szCs w:val="22"/>
        </w:rPr>
        <w:t xml:space="preserve"> может осуществляться в организациях на договорной основе.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C7C0E"/>
    <w:multiLevelType w:val="hybridMultilevel"/>
    <w:tmpl w:val="0D18A36E"/>
    <w:lvl w:ilvl="0" w:tplc="B9A2240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024480"/>
    <w:multiLevelType w:val="hybridMultilevel"/>
    <w:tmpl w:val="54245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103D5F"/>
    <w:multiLevelType w:val="hybridMultilevel"/>
    <w:tmpl w:val="2F0E766C"/>
    <w:lvl w:ilvl="0" w:tplc="DCA8C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0960F3"/>
    <w:multiLevelType w:val="hybridMultilevel"/>
    <w:tmpl w:val="B50AD6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1E086F"/>
    <w:multiLevelType w:val="hybridMultilevel"/>
    <w:tmpl w:val="66BA8DA8"/>
    <w:lvl w:ilvl="0" w:tplc="DCA8C75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23D432B"/>
    <w:multiLevelType w:val="hybridMultilevel"/>
    <w:tmpl w:val="C298FD78"/>
    <w:lvl w:ilvl="0" w:tplc="31620A9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D076BC"/>
    <w:multiLevelType w:val="hybridMultilevel"/>
    <w:tmpl w:val="1354EE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0657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0F084A"/>
    <w:rsid w:val="001125EB"/>
    <w:rsid w:val="00112C1A"/>
    <w:rsid w:val="001208AF"/>
    <w:rsid w:val="0012557B"/>
    <w:rsid w:val="00126EFA"/>
    <w:rsid w:val="001302CB"/>
    <w:rsid w:val="00140E22"/>
    <w:rsid w:val="001463AB"/>
    <w:rsid w:val="00160515"/>
    <w:rsid w:val="00180140"/>
    <w:rsid w:val="00181702"/>
    <w:rsid w:val="00181A55"/>
    <w:rsid w:val="00184ACF"/>
    <w:rsid w:val="001B1B79"/>
    <w:rsid w:val="001B3FDA"/>
    <w:rsid w:val="001C15D6"/>
    <w:rsid w:val="001D00F5"/>
    <w:rsid w:val="001D4724"/>
    <w:rsid w:val="001F1DD5"/>
    <w:rsid w:val="001F7265"/>
    <w:rsid w:val="00211A1E"/>
    <w:rsid w:val="0022234A"/>
    <w:rsid w:val="00225F0E"/>
    <w:rsid w:val="00233FCB"/>
    <w:rsid w:val="0024385A"/>
    <w:rsid w:val="00245474"/>
    <w:rsid w:val="00253303"/>
    <w:rsid w:val="00257670"/>
    <w:rsid w:val="00295AC8"/>
    <w:rsid w:val="002A2252"/>
    <w:rsid w:val="002C2B5A"/>
    <w:rsid w:val="002D5D0F"/>
    <w:rsid w:val="002E4E87"/>
    <w:rsid w:val="002F0B63"/>
    <w:rsid w:val="002F3844"/>
    <w:rsid w:val="002F5F05"/>
    <w:rsid w:val="002F5FE1"/>
    <w:rsid w:val="0030022E"/>
    <w:rsid w:val="00313CF4"/>
    <w:rsid w:val="003163E0"/>
    <w:rsid w:val="0031799B"/>
    <w:rsid w:val="00327B6F"/>
    <w:rsid w:val="003435A1"/>
    <w:rsid w:val="00353DA3"/>
    <w:rsid w:val="00374C3C"/>
    <w:rsid w:val="0038403D"/>
    <w:rsid w:val="00397C94"/>
    <w:rsid w:val="003A25C5"/>
    <w:rsid w:val="003A468A"/>
    <w:rsid w:val="003B0709"/>
    <w:rsid w:val="003B52E1"/>
    <w:rsid w:val="003B55E1"/>
    <w:rsid w:val="003C30E0"/>
    <w:rsid w:val="003E1BE5"/>
    <w:rsid w:val="003E4692"/>
    <w:rsid w:val="0043197B"/>
    <w:rsid w:val="0043251D"/>
    <w:rsid w:val="004348C7"/>
    <w:rsid w:val="0043505F"/>
    <w:rsid w:val="004351FE"/>
    <w:rsid w:val="004415AF"/>
    <w:rsid w:val="004440D5"/>
    <w:rsid w:val="004549E8"/>
    <w:rsid w:val="00464949"/>
    <w:rsid w:val="004663E5"/>
    <w:rsid w:val="00466B97"/>
    <w:rsid w:val="004672EC"/>
    <w:rsid w:val="00494A7F"/>
    <w:rsid w:val="004B221A"/>
    <w:rsid w:val="004C1C88"/>
    <w:rsid w:val="004E00B2"/>
    <w:rsid w:val="004E554E"/>
    <w:rsid w:val="004E6A87"/>
    <w:rsid w:val="00503FC3"/>
    <w:rsid w:val="00524C67"/>
    <w:rsid w:val="005271B3"/>
    <w:rsid w:val="00537B55"/>
    <w:rsid w:val="005578C9"/>
    <w:rsid w:val="00563B33"/>
    <w:rsid w:val="00576D34"/>
    <w:rsid w:val="0058418C"/>
    <w:rsid w:val="005846D7"/>
    <w:rsid w:val="005B683D"/>
    <w:rsid w:val="005D2494"/>
    <w:rsid w:val="005E6A6D"/>
    <w:rsid w:val="005F11A7"/>
    <w:rsid w:val="005F1F7D"/>
    <w:rsid w:val="006271E6"/>
    <w:rsid w:val="00631037"/>
    <w:rsid w:val="00650CAB"/>
    <w:rsid w:val="00663D27"/>
    <w:rsid w:val="006664BC"/>
    <w:rsid w:val="00681BFE"/>
    <w:rsid w:val="00681C7D"/>
    <w:rsid w:val="0069601C"/>
    <w:rsid w:val="006A541B"/>
    <w:rsid w:val="006B115E"/>
    <w:rsid w:val="006B4CC5"/>
    <w:rsid w:val="006E593A"/>
    <w:rsid w:val="006F5D44"/>
    <w:rsid w:val="0071693C"/>
    <w:rsid w:val="00725A0F"/>
    <w:rsid w:val="0074156B"/>
    <w:rsid w:val="00744B7F"/>
    <w:rsid w:val="0076027C"/>
    <w:rsid w:val="00765DBC"/>
    <w:rsid w:val="00767A58"/>
    <w:rsid w:val="007856A9"/>
    <w:rsid w:val="00796B9B"/>
    <w:rsid w:val="00796F0B"/>
    <w:rsid w:val="007A27B3"/>
    <w:rsid w:val="007B3851"/>
    <w:rsid w:val="007B4F7D"/>
    <w:rsid w:val="007D27D3"/>
    <w:rsid w:val="007D746A"/>
    <w:rsid w:val="007E7ADA"/>
    <w:rsid w:val="007F0218"/>
    <w:rsid w:val="007F3D5B"/>
    <w:rsid w:val="00812B9A"/>
    <w:rsid w:val="00845111"/>
    <w:rsid w:val="00852E6D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26B8"/>
    <w:rsid w:val="00907229"/>
    <w:rsid w:val="00910C5D"/>
    <w:rsid w:val="0091585A"/>
    <w:rsid w:val="00925E4D"/>
    <w:rsid w:val="009277F0"/>
    <w:rsid w:val="0093395B"/>
    <w:rsid w:val="0094073A"/>
    <w:rsid w:val="009411A8"/>
    <w:rsid w:val="0095264E"/>
    <w:rsid w:val="0095344D"/>
    <w:rsid w:val="00962575"/>
    <w:rsid w:val="0096751B"/>
    <w:rsid w:val="00997969"/>
    <w:rsid w:val="009A06AE"/>
    <w:rsid w:val="009A0CBC"/>
    <w:rsid w:val="009A471F"/>
    <w:rsid w:val="009B56F1"/>
    <w:rsid w:val="009D40E2"/>
    <w:rsid w:val="009F320C"/>
    <w:rsid w:val="00A12901"/>
    <w:rsid w:val="00A43195"/>
    <w:rsid w:val="00A519A4"/>
    <w:rsid w:val="00A71095"/>
    <w:rsid w:val="00A8227F"/>
    <w:rsid w:val="00A834AC"/>
    <w:rsid w:val="00A84370"/>
    <w:rsid w:val="00AA6AA5"/>
    <w:rsid w:val="00AB0F55"/>
    <w:rsid w:val="00AB3ECC"/>
    <w:rsid w:val="00AC6E43"/>
    <w:rsid w:val="00AD34DA"/>
    <w:rsid w:val="00AD45AA"/>
    <w:rsid w:val="00AE7481"/>
    <w:rsid w:val="00AF3D27"/>
    <w:rsid w:val="00AF4409"/>
    <w:rsid w:val="00B11806"/>
    <w:rsid w:val="00B12F65"/>
    <w:rsid w:val="00B17A8B"/>
    <w:rsid w:val="00B3421A"/>
    <w:rsid w:val="00B37F42"/>
    <w:rsid w:val="00B64060"/>
    <w:rsid w:val="00B75953"/>
    <w:rsid w:val="00B759EC"/>
    <w:rsid w:val="00B75E4C"/>
    <w:rsid w:val="00B81EC3"/>
    <w:rsid w:val="00B831E8"/>
    <w:rsid w:val="00B833C0"/>
    <w:rsid w:val="00BA5B55"/>
    <w:rsid w:val="00BA6DC7"/>
    <w:rsid w:val="00BB478D"/>
    <w:rsid w:val="00BD13FF"/>
    <w:rsid w:val="00BE1E47"/>
    <w:rsid w:val="00BE2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9633E"/>
    <w:rsid w:val="00CA6D91"/>
    <w:rsid w:val="00CB0344"/>
    <w:rsid w:val="00CC68A0"/>
    <w:rsid w:val="00CE469C"/>
    <w:rsid w:val="00D01A74"/>
    <w:rsid w:val="00D147E8"/>
    <w:rsid w:val="00D16B35"/>
    <w:rsid w:val="00D206A1"/>
    <w:rsid w:val="00D31705"/>
    <w:rsid w:val="00D330ED"/>
    <w:rsid w:val="00D47CEF"/>
    <w:rsid w:val="00D50172"/>
    <w:rsid w:val="00D51DAE"/>
    <w:rsid w:val="00D564F7"/>
    <w:rsid w:val="00D81B4E"/>
    <w:rsid w:val="00DB63E7"/>
    <w:rsid w:val="00DC189A"/>
    <w:rsid w:val="00DD3A94"/>
    <w:rsid w:val="00DF3901"/>
    <w:rsid w:val="00DF3A35"/>
    <w:rsid w:val="00E05881"/>
    <w:rsid w:val="00E0619C"/>
    <w:rsid w:val="00E159EE"/>
    <w:rsid w:val="00E21060"/>
    <w:rsid w:val="00E340F7"/>
    <w:rsid w:val="00E40D0A"/>
    <w:rsid w:val="00E43CC4"/>
    <w:rsid w:val="00E60260"/>
    <w:rsid w:val="00E60B09"/>
    <w:rsid w:val="00E61A8D"/>
    <w:rsid w:val="00E66679"/>
    <w:rsid w:val="00E72DA7"/>
    <w:rsid w:val="00E8524F"/>
    <w:rsid w:val="00E91A4A"/>
    <w:rsid w:val="00E92746"/>
    <w:rsid w:val="00EC2DBB"/>
    <w:rsid w:val="00ED2DEB"/>
    <w:rsid w:val="00ED3F86"/>
    <w:rsid w:val="00EF524F"/>
    <w:rsid w:val="00F148B5"/>
    <w:rsid w:val="00F22CF1"/>
    <w:rsid w:val="00F354B8"/>
    <w:rsid w:val="00F42F6B"/>
    <w:rsid w:val="00F46EC1"/>
    <w:rsid w:val="00F52709"/>
    <w:rsid w:val="00F63133"/>
    <w:rsid w:val="00F73ACC"/>
    <w:rsid w:val="00F81A81"/>
    <w:rsid w:val="00FB13E7"/>
    <w:rsid w:val="00FB47AC"/>
    <w:rsid w:val="00FE03A8"/>
    <w:rsid w:val="00FE0846"/>
    <w:rsid w:val="00FE14C9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306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841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A468A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7D27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D27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D27D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27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D27D3"/>
    <w:rPr>
      <w:b/>
      <w:bCs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7D27D3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D27D3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D27D3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7D27D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D27D3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D27D3"/>
    <w:rPr>
      <w:vertAlign w:val="superscript"/>
    </w:rPr>
  </w:style>
  <w:style w:type="paragraph" w:customStyle="1" w:styleId="ConsPlusTitle">
    <w:name w:val="ConsPlusTitle"/>
    <w:uiPriority w:val="99"/>
    <w:rsid w:val="00D81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81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47246-BCD5-40B4-90E0-9AE84CBB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23</Pages>
  <Words>6617</Words>
  <Characters>37719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Портнов Евгений Юрьевич</cp:lastModifiedBy>
  <cp:revision>88</cp:revision>
  <cp:lastPrinted>2022-05-11T02:27:00Z</cp:lastPrinted>
  <dcterms:created xsi:type="dcterms:W3CDTF">2021-10-11T21:35:00Z</dcterms:created>
  <dcterms:modified xsi:type="dcterms:W3CDTF">2022-05-19T05:18:00Z</dcterms:modified>
</cp:coreProperties>
</file>