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Pr="0077078F" w:rsidRDefault="002774E5" w:rsidP="00976400">
      <w:pPr>
        <w:pStyle w:val="a4"/>
        <w:shd w:val="clear" w:color="auto" w:fill="FFFFFF"/>
        <w:spacing w:before="0" w:beforeAutospacing="0" w:after="288" w:afterAutospacing="0"/>
        <w:ind w:firstLine="708"/>
        <w:jc w:val="center"/>
        <w:rPr>
          <w:sz w:val="28"/>
          <w:szCs w:val="28"/>
        </w:rPr>
      </w:pPr>
      <w:r w:rsidRPr="0077078F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</w:t>
      </w:r>
      <w:r w:rsidR="0001695D">
        <w:rPr>
          <w:rStyle w:val="a5"/>
          <w:sz w:val="28"/>
          <w:szCs w:val="28"/>
        </w:rPr>
        <w:t>2</w:t>
      </w:r>
      <w:r w:rsidR="001A1CB2">
        <w:rPr>
          <w:rStyle w:val="a5"/>
          <w:sz w:val="28"/>
          <w:szCs w:val="28"/>
        </w:rPr>
        <w:t>1</w:t>
      </w:r>
      <w:r w:rsidRPr="0077078F">
        <w:rPr>
          <w:rStyle w:val="a5"/>
          <w:sz w:val="28"/>
          <w:szCs w:val="28"/>
        </w:rPr>
        <w:t xml:space="preserve"> год</w:t>
      </w:r>
    </w:p>
    <w:p w:rsidR="009F0114" w:rsidRPr="00A25BCB" w:rsidRDefault="002774E5" w:rsidP="00B3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66600A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Министерства специальных программ Камчатского края 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02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.0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.20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21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11EA9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П-13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 ежегодного плана проведения плановых проверок юридических лиц и индивидуальных предпринимателей на 20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21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 исключен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планов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ые</w:t>
      </w:r>
      <w:r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DFF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>выездные проверки</w:t>
      </w:r>
      <w:r w:rsidR="009F0114" w:rsidRPr="00EF4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114" w:rsidRPr="00EF4EE4">
        <w:rPr>
          <w:rStyle w:val="FontStyle14"/>
          <w:sz w:val="28"/>
          <w:szCs w:val="28"/>
        </w:rPr>
        <w:t xml:space="preserve">акционерного общества </w:t>
      </w:r>
      <w:r w:rsidR="009F0114" w:rsidRPr="00EF4EE4">
        <w:rPr>
          <w:rStyle w:val="FontStyle14"/>
          <w:color w:val="000000" w:themeColor="text1"/>
          <w:sz w:val="28"/>
          <w:szCs w:val="28"/>
        </w:rPr>
        <w:t>«</w:t>
      </w:r>
      <w:proofErr w:type="spellStart"/>
      <w:r w:rsidR="009F0114" w:rsidRPr="00EF4EE4">
        <w:rPr>
          <w:rStyle w:val="FontStyle14"/>
          <w:color w:val="000000" w:themeColor="text1"/>
          <w:sz w:val="28"/>
          <w:szCs w:val="28"/>
        </w:rPr>
        <w:t>Геотерм</w:t>
      </w:r>
      <w:proofErr w:type="spellEnd"/>
      <w:r w:rsidR="009F0114" w:rsidRPr="00EF4EE4">
        <w:rPr>
          <w:rStyle w:val="FontStyle14"/>
          <w:color w:val="000000" w:themeColor="text1"/>
          <w:sz w:val="28"/>
          <w:szCs w:val="28"/>
        </w:rPr>
        <w:t xml:space="preserve">» </w:t>
      </w:r>
      <w:r w:rsidR="009F0114" w:rsidRPr="00EF4EE4">
        <w:rPr>
          <w:rStyle w:val="FontStyle14"/>
          <w:sz w:val="28"/>
          <w:szCs w:val="28"/>
        </w:rPr>
        <w:t>(ИНН</w:t>
      </w:r>
      <w:r w:rsidR="000E6621">
        <w:rPr>
          <w:rStyle w:val="FontStyle14"/>
          <w:sz w:val="28"/>
          <w:szCs w:val="28"/>
        </w:rPr>
        <w:t xml:space="preserve"> </w:t>
      </w:r>
      <w:r w:rsidR="009F0114" w:rsidRPr="00EF4EE4">
        <w:rPr>
          <w:rStyle w:val="FontStyle14"/>
          <w:sz w:val="28"/>
          <w:szCs w:val="28"/>
        </w:rPr>
        <w:t>4101023932, ОГРН</w:t>
      </w:r>
      <w:r w:rsidR="000E6621">
        <w:rPr>
          <w:rStyle w:val="FontStyle14"/>
          <w:sz w:val="28"/>
          <w:szCs w:val="28"/>
        </w:rPr>
        <w:t xml:space="preserve"> </w:t>
      </w:r>
      <w:r w:rsidR="009F0114" w:rsidRPr="00EF4EE4">
        <w:rPr>
          <w:rStyle w:val="FontStyle14"/>
          <w:sz w:val="28"/>
          <w:szCs w:val="28"/>
        </w:rPr>
        <w:t>1024101023429), п</w:t>
      </w:r>
      <w:r w:rsidR="009F0114" w:rsidRPr="00EF4EE4">
        <w:rPr>
          <w:rFonts w:ascii="Times New Roman" w:hAnsi="Times New Roman" w:cs="Times New Roman"/>
          <w:sz w:val="28"/>
          <w:szCs w:val="28"/>
        </w:rPr>
        <w:t xml:space="preserve">убличного акционерного общества «Камчатский </w:t>
      </w:r>
      <w:proofErr w:type="spellStart"/>
      <w:r w:rsidR="009F0114" w:rsidRPr="00EF4EE4">
        <w:rPr>
          <w:rFonts w:ascii="Times New Roman" w:hAnsi="Times New Roman" w:cs="Times New Roman"/>
          <w:sz w:val="28"/>
          <w:szCs w:val="28"/>
        </w:rPr>
        <w:t>газоэнергетический</w:t>
      </w:r>
      <w:proofErr w:type="spellEnd"/>
      <w:r w:rsidR="009F0114" w:rsidRPr="00EF4EE4">
        <w:rPr>
          <w:rFonts w:ascii="Times New Roman" w:hAnsi="Times New Roman" w:cs="Times New Roman"/>
          <w:sz w:val="28"/>
          <w:szCs w:val="28"/>
        </w:rPr>
        <w:t xml:space="preserve"> комплекс» </w:t>
      </w:r>
      <w:r w:rsidR="009F0114" w:rsidRPr="00EF4EE4">
        <w:rPr>
          <w:rStyle w:val="FontStyle14"/>
          <w:sz w:val="28"/>
          <w:szCs w:val="28"/>
        </w:rPr>
        <w:t>(ИНН</w:t>
      </w:r>
      <w:r w:rsidR="000E6621">
        <w:rPr>
          <w:rStyle w:val="FontStyle14"/>
          <w:sz w:val="28"/>
          <w:szCs w:val="28"/>
        </w:rPr>
        <w:t xml:space="preserve"> </w:t>
      </w:r>
      <w:bookmarkStart w:id="0" w:name="_GoBack"/>
      <w:bookmarkEnd w:id="0"/>
      <w:r w:rsidR="009F0114" w:rsidRPr="00EF4EE4">
        <w:rPr>
          <w:rStyle w:val="FontStyle14"/>
          <w:sz w:val="28"/>
          <w:szCs w:val="28"/>
        </w:rPr>
        <w:t>4101047002, ОГРН</w:t>
      </w:r>
      <w:r w:rsidR="000E6621">
        <w:rPr>
          <w:rStyle w:val="FontStyle14"/>
          <w:sz w:val="28"/>
          <w:szCs w:val="28"/>
        </w:rPr>
        <w:t xml:space="preserve"> </w:t>
      </w:r>
      <w:r w:rsidR="009F0114" w:rsidRPr="00EF4EE4">
        <w:rPr>
          <w:rStyle w:val="FontStyle14"/>
          <w:sz w:val="28"/>
          <w:szCs w:val="28"/>
        </w:rPr>
        <w:t>1024101019469)</w:t>
      </w:r>
      <w:r w:rsidR="00B3575E">
        <w:rPr>
          <w:rStyle w:val="FontStyle14"/>
          <w:sz w:val="28"/>
          <w:szCs w:val="28"/>
        </w:rPr>
        <w:t xml:space="preserve">, </w:t>
      </w:r>
      <w:r w:rsidR="009F0114" w:rsidRPr="00EF4EE4">
        <w:rPr>
          <w:rStyle w:val="FontStyle14"/>
          <w:sz w:val="28"/>
          <w:szCs w:val="28"/>
        </w:rPr>
        <w:t>отнесенны</w:t>
      </w:r>
      <w:r w:rsidR="00B3575E">
        <w:rPr>
          <w:rStyle w:val="FontStyle14"/>
          <w:sz w:val="28"/>
          <w:szCs w:val="28"/>
        </w:rPr>
        <w:t>е</w:t>
      </w:r>
      <w:r w:rsidR="009F0114" w:rsidRPr="00EF4EE4">
        <w:rPr>
          <w:rStyle w:val="FontStyle14"/>
          <w:sz w:val="28"/>
          <w:szCs w:val="28"/>
        </w:rPr>
        <w:t xml:space="preserve"> к категории значительного риск</w:t>
      </w:r>
      <w:r w:rsidR="00EF4EE4" w:rsidRPr="00EF4EE4">
        <w:rPr>
          <w:rStyle w:val="FontStyle14"/>
          <w:sz w:val="28"/>
          <w:szCs w:val="28"/>
        </w:rPr>
        <w:t>а</w:t>
      </w:r>
      <w:r w:rsidR="00B3575E">
        <w:rPr>
          <w:rStyle w:val="FontStyle14"/>
          <w:sz w:val="28"/>
          <w:szCs w:val="28"/>
        </w:rPr>
        <w:t xml:space="preserve">, </w:t>
      </w:r>
      <w:r w:rsidR="009F0114" w:rsidRPr="00A25BCB">
        <w:rPr>
          <w:rStyle w:val="FontStyle14"/>
          <w:sz w:val="28"/>
          <w:szCs w:val="28"/>
        </w:rPr>
        <w:t xml:space="preserve">в связи </w:t>
      </w:r>
      <w:r w:rsidR="009F0114" w:rsidRPr="00A25BCB">
        <w:rPr>
          <w:rFonts w:ascii="Times New Roman" w:hAnsi="Times New Roman" w:cs="Times New Roman"/>
          <w:sz w:val="28"/>
          <w:szCs w:val="28"/>
        </w:rPr>
        <w:t>с реорганизацией юридических лиц</w:t>
      </w:r>
      <w:r w:rsidR="00B3575E">
        <w:rPr>
          <w:rFonts w:ascii="Times New Roman" w:hAnsi="Times New Roman" w:cs="Times New Roman"/>
          <w:sz w:val="28"/>
          <w:szCs w:val="28"/>
        </w:rPr>
        <w:t xml:space="preserve"> </w:t>
      </w:r>
      <w:r w:rsidR="00B3575E">
        <w:rPr>
          <w:rStyle w:val="FontStyle14"/>
          <w:sz w:val="28"/>
          <w:szCs w:val="28"/>
        </w:rPr>
        <w:t xml:space="preserve"> в форме присоединения к публичному акционерному обществу «Камчатскэнерго»</w:t>
      </w:r>
      <w:r w:rsidR="009F0114" w:rsidRPr="00A25BCB">
        <w:rPr>
          <w:rStyle w:val="FontStyle14"/>
          <w:sz w:val="28"/>
          <w:szCs w:val="28"/>
        </w:rPr>
        <w:t>.</w:t>
      </w:r>
    </w:p>
    <w:p w:rsidR="003C6DFF" w:rsidRDefault="003C6DFF" w:rsidP="003C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b w:val="0"/>
          <w:sz w:val="28"/>
          <w:szCs w:val="28"/>
        </w:rPr>
      </w:pPr>
    </w:p>
    <w:p w:rsidR="002774E5" w:rsidRPr="002774E5" w:rsidRDefault="002774E5" w:rsidP="002774E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68696B"/>
          <w:sz w:val="17"/>
          <w:szCs w:val="17"/>
          <w:lang w:eastAsia="ru-RU"/>
        </w:rPr>
      </w:pPr>
    </w:p>
    <w:p w:rsidR="008B6C74" w:rsidRDefault="000E6621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1695D"/>
    <w:rsid w:val="00042DF3"/>
    <w:rsid w:val="000C385B"/>
    <w:rsid w:val="000E6621"/>
    <w:rsid w:val="001A1CB2"/>
    <w:rsid w:val="001B4169"/>
    <w:rsid w:val="001E2AC2"/>
    <w:rsid w:val="002774E5"/>
    <w:rsid w:val="003C6DFF"/>
    <w:rsid w:val="00413BD9"/>
    <w:rsid w:val="005E612A"/>
    <w:rsid w:val="0066600A"/>
    <w:rsid w:val="0077078F"/>
    <w:rsid w:val="007C4F00"/>
    <w:rsid w:val="007E07AA"/>
    <w:rsid w:val="00924880"/>
    <w:rsid w:val="00976400"/>
    <w:rsid w:val="009F0114"/>
    <w:rsid w:val="00A13847"/>
    <w:rsid w:val="00B3575E"/>
    <w:rsid w:val="00C0573C"/>
    <w:rsid w:val="00CC4050"/>
    <w:rsid w:val="00DC14E6"/>
    <w:rsid w:val="00DE1EEE"/>
    <w:rsid w:val="00DE50ED"/>
    <w:rsid w:val="00EF4EE4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20</cp:revision>
  <dcterms:created xsi:type="dcterms:W3CDTF">2018-01-24T22:49:00Z</dcterms:created>
  <dcterms:modified xsi:type="dcterms:W3CDTF">2021-02-02T06:01:00Z</dcterms:modified>
</cp:coreProperties>
</file>